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18560" w14:textId="77777777" w:rsidR="00364CE6" w:rsidRPr="003A7DFB" w:rsidRDefault="00364CE6" w:rsidP="00364CE6">
      <w:pPr>
        <w:rPr>
          <w:rFonts w:ascii="Arial" w:eastAsiaTheme="minorEastAsia" w:hAnsi="Arial" w:cs="Arial"/>
          <w:b/>
          <w:bCs/>
          <w:kern w:val="24"/>
        </w:rPr>
      </w:pPr>
    </w:p>
    <w:p w14:paraId="5F9689BE" w14:textId="77777777" w:rsidR="00897919" w:rsidRPr="003A7DFB" w:rsidRDefault="00897919" w:rsidP="00364CE6">
      <w:pPr>
        <w:rPr>
          <w:rFonts w:ascii="Arial" w:eastAsiaTheme="minorEastAsia" w:hAnsi="Arial" w:cs="Arial"/>
          <w:b/>
          <w:bCs/>
          <w:kern w:val="24"/>
        </w:rPr>
      </w:pPr>
    </w:p>
    <w:p w14:paraId="2D2F1E02" w14:textId="77777777" w:rsidR="00897919" w:rsidRPr="003A7DFB" w:rsidRDefault="00897919" w:rsidP="00364CE6">
      <w:pPr>
        <w:rPr>
          <w:rFonts w:ascii="Arial" w:eastAsiaTheme="minorEastAsia" w:hAnsi="Arial" w:cs="Arial"/>
          <w:b/>
          <w:bCs/>
          <w:kern w:val="24"/>
          <w:sz w:val="40"/>
          <w:szCs w:val="40"/>
        </w:rPr>
      </w:pPr>
    </w:p>
    <w:p w14:paraId="039F005B" w14:textId="77777777" w:rsidR="00897919" w:rsidRPr="003A7DFB" w:rsidRDefault="00897919" w:rsidP="00D6768D">
      <w:pPr>
        <w:jc w:val="center"/>
        <w:rPr>
          <w:rFonts w:ascii="Arial" w:eastAsiaTheme="minorEastAsia" w:hAnsi="Arial" w:cs="Arial"/>
          <w:b/>
          <w:bCs/>
          <w:kern w:val="24"/>
          <w:sz w:val="40"/>
          <w:szCs w:val="40"/>
        </w:rPr>
      </w:pPr>
      <w:r w:rsidRPr="003A7DFB">
        <w:rPr>
          <w:rFonts w:ascii="Arial" w:eastAsiaTheme="minorEastAsia" w:hAnsi="Arial" w:cs="Arial"/>
          <w:b/>
          <w:bCs/>
          <w:noProof/>
          <w:kern w:val="24"/>
          <w:sz w:val="40"/>
          <w:szCs w:val="40"/>
          <w:lang w:eastAsia="en-IE"/>
        </w:rPr>
        <w:drawing>
          <wp:inline distT="0" distB="0" distL="0" distR="0" wp14:anchorId="0CF20C42" wp14:editId="3CCD085C">
            <wp:extent cx="5638646" cy="3519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mage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0503" cy="3520329"/>
                    </a:xfrm>
                    <a:prstGeom prst="rect">
                      <a:avLst/>
                    </a:prstGeom>
                  </pic:spPr>
                </pic:pic>
              </a:graphicData>
            </a:graphic>
          </wp:inline>
        </w:drawing>
      </w:r>
    </w:p>
    <w:p w14:paraId="05DD5D6E" w14:textId="77777777" w:rsidR="002C5465" w:rsidRPr="003A7DFB" w:rsidRDefault="002C5465" w:rsidP="00897919">
      <w:pPr>
        <w:jc w:val="center"/>
        <w:rPr>
          <w:rFonts w:ascii="Arial" w:eastAsiaTheme="minorEastAsia" w:hAnsi="Arial" w:cs="Arial"/>
          <w:b/>
          <w:bCs/>
          <w:kern w:val="24"/>
          <w:sz w:val="72"/>
          <w:szCs w:val="72"/>
        </w:rPr>
      </w:pPr>
    </w:p>
    <w:p w14:paraId="18560B8C" w14:textId="77777777" w:rsidR="00897919" w:rsidRPr="003A7DFB" w:rsidRDefault="00897919" w:rsidP="003A7DFB">
      <w:pPr>
        <w:rPr>
          <w:rFonts w:ascii="Arial" w:eastAsiaTheme="minorEastAsia" w:hAnsi="Arial" w:cs="Arial"/>
          <w:b/>
          <w:bCs/>
          <w:kern w:val="24"/>
          <w:sz w:val="72"/>
          <w:szCs w:val="72"/>
        </w:rPr>
      </w:pPr>
      <w:r w:rsidRPr="003A7DFB">
        <w:rPr>
          <w:rFonts w:ascii="Arial" w:eastAsiaTheme="minorEastAsia" w:hAnsi="Arial" w:cs="Arial"/>
          <w:b/>
          <w:bCs/>
          <w:kern w:val="24"/>
          <w:sz w:val="72"/>
          <w:szCs w:val="72"/>
        </w:rPr>
        <w:t>FUNDING PROGRAMME 2018</w:t>
      </w:r>
    </w:p>
    <w:p w14:paraId="3805B162" w14:textId="77777777" w:rsidR="00043D32" w:rsidRDefault="00E21057" w:rsidP="003A7DFB">
      <w:pPr>
        <w:rPr>
          <w:rFonts w:ascii="Arial" w:eastAsiaTheme="minorEastAsia" w:hAnsi="Arial" w:cs="Arial"/>
          <w:b/>
          <w:bCs/>
          <w:i/>
          <w:kern w:val="24"/>
          <w:sz w:val="24"/>
          <w:szCs w:val="24"/>
        </w:rPr>
      </w:pPr>
      <w:r w:rsidRPr="003A7DFB">
        <w:rPr>
          <w:rFonts w:ascii="Arial" w:eastAsiaTheme="minorEastAsia" w:hAnsi="Arial" w:cs="Arial"/>
          <w:b/>
          <w:bCs/>
          <w:i/>
          <w:kern w:val="24"/>
          <w:sz w:val="24"/>
          <w:szCs w:val="24"/>
        </w:rPr>
        <w:t>The Meath Foundation has announced</w:t>
      </w:r>
      <w:r w:rsidR="008144BC" w:rsidRPr="003A7DFB">
        <w:rPr>
          <w:rFonts w:ascii="Arial" w:eastAsiaTheme="minorEastAsia" w:hAnsi="Arial" w:cs="Arial"/>
          <w:b/>
          <w:bCs/>
          <w:i/>
          <w:kern w:val="24"/>
          <w:sz w:val="24"/>
          <w:szCs w:val="24"/>
        </w:rPr>
        <w:t xml:space="preserve"> over €500k to fund</w:t>
      </w:r>
      <w:r w:rsidRPr="003A7DFB">
        <w:rPr>
          <w:rFonts w:ascii="Arial" w:eastAsiaTheme="minorEastAsia" w:hAnsi="Arial" w:cs="Arial"/>
          <w:b/>
          <w:bCs/>
          <w:i/>
          <w:kern w:val="24"/>
          <w:sz w:val="24"/>
          <w:szCs w:val="24"/>
        </w:rPr>
        <w:t xml:space="preserve"> its programme for </w:t>
      </w:r>
      <w:r w:rsidR="008144BC" w:rsidRPr="003A7DFB">
        <w:rPr>
          <w:rFonts w:ascii="Arial" w:eastAsiaTheme="minorEastAsia" w:hAnsi="Arial" w:cs="Arial"/>
          <w:b/>
          <w:bCs/>
          <w:i/>
          <w:kern w:val="24"/>
          <w:sz w:val="24"/>
          <w:szCs w:val="24"/>
        </w:rPr>
        <w:t>the coming year.</w:t>
      </w:r>
    </w:p>
    <w:p w14:paraId="4D72C6EE" w14:textId="77777777" w:rsidR="003A7DFB" w:rsidRDefault="003A7DFB" w:rsidP="003A7DFB">
      <w:pPr>
        <w:rPr>
          <w:rFonts w:ascii="Arial" w:eastAsiaTheme="minorEastAsia" w:hAnsi="Arial" w:cs="Arial"/>
          <w:b/>
          <w:bCs/>
          <w:i/>
          <w:kern w:val="24"/>
          <w:sz w:val="24"/>
          <w:szCs w:val="24"/>
        </w:rPr>
      </w:pPr>
    </w:p>
    <w:p w14:paraId="4746797E" w14:textId="77777777" w:rsidR="00D6768D" w:rsidRDefault="008144BC" w:rsidP="003A7DFB">
      <w:pPr>
        <w:rPr>
          <w:rFonts w:ascii="Arial" w:eastAsiaTheme="minorEastAsia" w:hAnsi="Arial" w:cs="Arial"/>
          <w:b/>
          <w:bCs/>
          <w:i/>
          <w:kern w:val="24"/>
          <w:sz w:val="24"/>
          <w:szCs w:val="24"/>
        </w:rPr>
      </w:pPr>
      <w:r w:rsidRPr="003A7DFB">
        <w:rPr>
          <w:rFonts w:ascii="Arial" w:eastAsiaTheme="minorEastAsia" w:hAnsi="Arial" w:cs="Arial"/>
          <w:b/>
          <w:bCs/>
          <w:i/>
          <w:kern w:val="24"/>
          <w:sz w:val="24"/>
          <w:szCs w:val="24"/>
        </w:rPr>
        <w:t>The Foundation</w:t>
      </w:r>
      <w:r w:rsidR="00E21057" w:rsidRPr="003A7DFB">
        <w:rPr>
          <w:rFonts w:ascii="Arial" w:eastAsiaTheme="minorEastAsia" w:hAnsi="Arial" w:cs="Arial"/>
          <w:b/>
          <w:bCs/>
          <w:i/>
          <w:kern w:val="24"/>
          <w:sz w:val="24"/>
          <w:szCs w:val="24"/>
        </w:rPr>
        <w:t xml:space="preserve"> </w:t>
      </w:r>
      <w:r w:rsidR="00043D32" w:rsidRPr="003A7DFB">
        <w:rPr>
          <w:rFonts w:ascii="Arial" w:eastAsiaTheme="minorEastAsia" w:hAnsi="Arial" w:cs="Arial"/>
          <w:b/>
          <w:bCs/>
          <w:i/>
          <w:kern w:val="24"/>
          <w:sz w:val="24"/>
          <w:szCs w:val="24"/>
        </w:rPr>
        <w:t xml:space="preserve">is open for </w:t>
      </w:r>
      <w:r w:rsidR="00E21057" w:rsidRPr="003A7DFB">
        <w:rPr>
          <w:rFonts w:ascii="Arial" w:eastAsiaTheme="minorEastAsia" w:hAnsi="Arial" w:cs="Arial"/>
          <w:b/>
          <w:bCs/>
          <w:i/>
          <w:kern w:val="24"/>
          <w:sz w:val="24"/>
          <w:szCs w:val="24"/>
        </w:rPr>
        <w:t xml:space="preserve">applications </w:t>
      </w:r>
      <w:r w:rsidRPr="003A7DFB">
        <w:rPr>
          <w:rFonts w:ascii="Arial" w:eastAsiaTheme="minorEastAsia" w:hAnsi="Arial" w:cs="Arial"/>
          <w:b/>
          <w:bCs/>
          <w:i/>
          <w:kern w:val="24"/>
          <w:sz w:val="24"/>
          <w:szCs w:val="24"/>
        </w:rPr>
        <w:t>from all disciplines</w:t>
      </w:r>
      <w:r w:rsidR="007D20E7" w:rsidRPr="003A7DFB">
        <w:rPr>
          <w:rFonts w:ascii="Arial" w:eastAsiaTheme="minorEastAsia" w:hAnsi="Arial" w:cs="Arial"/>
          <w:b/>
          <w:bCs/>
          <w:i/>
          <w:kern w:val="24"/>
          <w:sz w:val="24"/>
          <w:szCs w:val="24"/>
        </w:rPr>
        <w:t xml:space="preserve"> of staff</w:t>
      </w:r>
      <w:r w:rsidRPr="003A7DFB">
        <w:rPr>
          <w:rFonts w:ascii="Arial" w:eastAsiaTheme="minorEastAsia" w:hAnsi="Arial" w:cs="Arial"/>
          <w:b/>
          <w:bCs/>
          <w:i/>
          <w:kern w:val="24"/>
          <w:sz w:val="24"/>
          <w:szCs w:val="24"/>
        </w:rPr>
        <w:t xml:space="preserve"> for Research Grants, Fellowships</w:t>
      </w:r>
      <w:r w:rsidR="007D20E7" w:rsidRPr="003A7DFB">
        <w:rPr>
          <w:rFonts w:ascii="Arial" w:eastAsiaTheme="minorEastAsia" w:hAnsi="Arial" w:cs="Arial"/>
          <w:b/>
          <w:bCs/>
          <w:i/>
          <w:kern w:val="24"/>
          <w:sz w:val="24"/>
          <w:szCs w:val="24"/>
        </w:rPr>
        <w:t xml:space="preserve"> and</w:t>
      </w:r>
      <w:r w:rsidRPr="003A7DFB">
        <w:rPr>
          <w:rFonts w:ascii="Arial" w:eastAsiaTheme="minorEastAsia" w:hAnsi="Arial" w:cs="Arial"/>
          <w:b/>
          <w:bCs/>
          <w:i/>
          <w:kern w:val="24"/>
          <w:sz w:val="24"/>
          <w:szCs w:val="24"/>
        </w:rPr>
        <w:t xml:space="preserve"> Quality Improvement Projects.  In </w:t>
      </w:r>
      <w:r w:rsidR="007D20E7" w:rsidRPr="003A7DFB">
        <w:rPr>
          <w:rFonts w:ascii="Arial" w:eastAsiaTheme="minorEastAsia" w:hAnsi="Arial" w:cs="Arial"/>
          <w:b/>
          <w:bCs/>
          <w:i/>
          <w:kern w:val="24"/>
          <w:sz w:val="24"/>
          <w:szCs w:val="24"/>
        </w:rPr>
        <w:t>addition,</w:t>
      </w:r>
      <w:r w:rsidRPr="003A7DFB">
        <w:rPr>
          <w:rFonts w:ascii="Arial" w:eastAsiaTheme="minorEastAsia" w:hAnsi="Arial" w:cs="Arial"/>
          <w:b/>
          <w:bCs/>
          <w:i/>
          <w:kern w:val="24"/>
          <w:sz w:val="24"/>
          <w:szCs w:val="24"/>
        </w:rPr>
        <w:t xml:space="preserve"> Nursing Staff working in Emergency Medicine are invited to apply for the Mary O’Connor Research Medal &amp; Travel </w:t>
      </w:r>
      <w:r w:rsidR="007D20E7" w:rsidRPr="003A7DFB">
        <w:rPr>
          <w:rFonts w:ascii="Arial" w:eastAsiaTheme="minorEastAsia" w:hAnsi="Arial" w:cs="Arial"/>
          <w:b/>
          <w:bCs/>
          <w:i/>
          <w:kern w:val="24"/>
          <w:sz w:val="24"/>
          <w:szCs w:val="24"/>
        </w:rPr>
        <w:t xml:space="preserve">Bursary.  Clinicians, Nursing Staff and Healthcare Professionals are invited to apply for the J.A. Brian Keogh Research Medal </w:t>
      </w:r>
      <w:r w:rsidR="00043D32" w:rsidRPr="003A7DFB">
        <w:rPr>
          <w:rFonts w:ascii="Arial" w:eastAsiaTheme="minorEastAsia" w:hAnsi="Arial" w:cs="Arial"/>
          <w:b/>
          <w:bCs/>
          <w:i/>
          <w:kern w:val="24"/>
          <w:sz w:val="24"/>
          <w:szCs w:val="24"/>
        </w:rPr>
        <w:t>&amp;</w:t>
      </w:r>
      <w:r w:rsidR="007D20E7" w:rsidRPr="003A7DFB">
        <w:rPr>
          <w:rFonts w:ascii="Arial" w:eastAsiaTheme="minorEastAsia" w:hAnsi="Arial" w:cs="Arial"/>
          <w:b/>
          <w:bCs/>
          <w:i/>
          <w:kern w:val="24"/>
          <w:sz w:val="24"/>
          <w:szCs w:val="24"/>
        </w:rPr>
        <w:t xml:space="preserve"> Travel Bursary.</w:t>
      </w:r>
    </w:p>
    <w:p w14:paraId="75AFB93A" w14:textId="77777777" w:rsidR="003A7DFB" w:rsidRPr="003A7DFB" w:rsidRDefault="003A7DFB" w:rsidP="003A7DFB">
      <w:pPr>
        <w:rPr>
          <w:rFonts w:ascii="Arial" w:eastAsiaTheme="minorEastAsia" w:hAnsi="Arial" w:cs="Arial"/>
          <w:b/>
          <w:bCs/>
          <w:i/>
          <w:kern w:val="24"/>
          <w:sz w:val="24"/>
          <w:szCs w:val="24"/>
        </w:rPr>
      </w:pPr>
    </w:p>
    <w:p w14:paraId="7161D9D5" w14:textId="77777777" w:rsidR="00E21057" w:rsidRPr="003A7DFB" w:rsidRDefault="007D20E7" w:rsidP="003A7DFB">
      <w:pPr>
        <w:tabs>
          <w:tab w:val="left" w:pos="840"/>
        </w:tabs>
        <w:rPr>
          <w:rFonts w:ascii="Arial" w:hAnsi="Arial" w:cs="Arial"/>
          <w:b/>
          <w:i/>
          <w:sz w:val="24"/>
          <w:szCs w:val="24"/>
        </w:rPr>
      </w:pPr>
      <w:r w:rsidRPr="003A7DFB">
        <w:rPr>
          <w:rFonts w:ascii="Arial" w:hAnsi="Arial" w:cs="Arial"/>
          <w:b/>
          <w:i/>
          <w:sz w:val="24"/>
          <w:szCs w:val="24"/>
        </w:rPr>
        <w:t>Full d</w:t>
      </w:r>
      <w:r w:rsidR="00E21057" w:rsidRPr="003A7DFB">
        <w:rPr>
          <w:rFonts w:ascii="Arial" w:hAnsi="Arial" w:cs="Arial"/>
          <w:b/>
          <w:i/>
          <w:sz w:val="24"/>
          <w:szCs w:val="24"/>
        </w:rPr>
        <w:t>etails of funding available</w:t>
      </w:r>
      <w:r w:rsidRPr="003A7DFB">
        <w:rPr>
          <w:rFonts w:ascii="Arial" w:hAnsi="Arial" w:cs="Arial"/>
          <w:b/>
          <w:i/>
          <w:sz w:val="24"/>
          <w:szCs w:val="24"/>
        </w:rPr>
        <w:t xml:space="preserve"> and how to apply can be found overleaf.</w:t>
      </w:r>
    </w:p>
    <w:p w14:paraId="51EEB2A5" w14:textId="77777777" w:rsidR="00D6768D" w:rsidRPr="003A7DFB" w:rsidRDefault="00D6768D" w:rsidP="003A7DFB">
      <w:pPr>
        <w:tabs>
          <w:tab w:val="left" w:pos="840"/>
        </w:tabs>
        <w:rPr>
          <w:rFonts w:ascii="Arial" w:hAnsi="Arial" w:cs="Arial"/>
          <w:b/>
        </w:rPr>
      </w:pPr>
      <w:bookmarkStart w:id="0" w:name="_GoBack"/>
      <w:bookmarkEnd w:id="0"/>
    </w:p>
    <w:p w14:paraId="4D483DEE" w14:textId="77777777" w:rsidR="00D6768D" w:rsidRPr="003A7DFB" w:rsidRDefault="00D6768D" w:rsidP="00364CE6">
      <w:pPr>
        <w:rPr>
          <w:rFonts w:ascii="Arial" w:hAnsi="Arial" w:cs="Arial"/>
          <w:b/>
          <w:sz w:val="40"/>
          <w:szCs w:val="40"/>
        </w:rPr>
      </w:pPr>
    </w:p>
    <w:p w14:paraId="677CB311" w14:textId="77777777" w:rsidR="007D20E7" w:rsidRPr="003A7DFB" w:rsidRDefault="007D20E7" w:rsidP="00364CE6">
      <w:pPr>
        <w:rPr>
          <w:rFonts w:ascii="Arial" w:hAnsi="Arial" w:cs="Arial"/>
          <w:b/>
          <w:sz w:val="40"/>
          <w:szCs w:val="40"/>
        </w:rPr>
      </w:pPr>
    </w:p>
    <w:p w14:paraId="35EE8AB0" w14:textId="77777777" w:rsidR="00D6768D" w:rsidRPr="003A7DFB" w:rsidRDefault="00D6768D" w:rsidP="00364CE6">
      <w:pPr>
        <w:rPr>
          <w:rFonts w:ascii="Arial" w:hAnsi="Arial" w:cs="Arial"/>
          <w:b/>
          <w:sz w:val="40"/>
          <w:szCs w:val="40"/>
        </w:rPr>
      </w:pPr>
    </w:p>
    <w:p w14:paraId="1B4B50EA" w14:textId="77777777" w:rsidR="00364CE6" w:rsidRPr="003A7DFB" w:rsidRDefault="00FA0137" w:rsidP="003A7DF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6"/>
          <w:szCs w:val="36"/>
        </w:rPr>
      </w:pPr>
      <w:r w:rsidRPr="003A7DFB">
        <w:rPr>
          <w:rFonts w:ascii="Arial" w:hAnsi="Arial" w:cs="Arial"/>
          <w:b/>
          <w:sz w:val="36"/>
          <w:szCs w:val="36"/>
        </w:rPr>
        <w:lastRenderedPageBreak/>
        <w:t>RESEARCH GRANTS</w:t>
      </w:r>
    </w:p>
    <w:p w14:paraId="336BE5B8" w14:textId="77777777" w:rsidR="003A7DFB" w:rsidRPr="003A7DFB" w:rsidRDefault="00043D32" w:rsidP="003A7DFB">
      <w:pPr>
        <w:pStyle w:val="NormalWeb"/>
        <w:tabs>
          <w:tab w:val="left" w:pos="840"/>
        </w:tabs>
        <w:spacing w:before="0" w:beforeAutospacing="0" w:after="0" w:afterAutospacing="0"/>
        <w:ind w:left="144"/>
        <w:rPr>
          <w:rFonts w:ascii="Arial" w:eastAsiaTheme="minorEastAsia" w:hAnsi="Arial" w:cs="Arial"/>
          <w:b/>
          <w:bCs/>
          <w:iCs/>
          <w:kern w:val="24"/>
        </w:rPr>
      </w:pPr>
      <w:r w:rsidRPr="003A7DFB">
        <w:rPr>
          <w:rFonts w:ascii="Arial" w:hAnsi="Arial" w:cs="Arial"/>
        </w:rPr>
        <w:t xml:space="preserve">The applications period </w:t>
      </w:r>
      <w:r w:rsidR="00C05635" w:rsidRPr="003A7DFB">
        <w:rPr>
          <w:rFonts w:ascii="Arial" w:hAnsi="Arial" w:cs="Arial"/>
        </w:rPr>
        <w:t>fo</w:t>
      </w:r>
      <w:r w:rsidRPr="003A7DFB">
        <w:rPr>
          <w:rFonts w:ascii="Arial" w:hAnsi="Arial" w:cs="Arial"/>
        </w:rPr>
        <w:t>r the following Research Grants is currently open</w:t>
      </w:r>
      <w:r w:rsidR="003A7DFB">
        <w:rPr>
          <w:rFonts w:ascii="Arial" w:hAnsi="Arial" w:cs="Arial"/>
        </w:rPr>
        <w:t xml:space="preserve"> until </w:t>
      </w:r>
      <w:r w:rsidR="003A7DFB" w:rsidRPr="003A7DFB">
        <w:rPr>
          <w:rFonts w:ascii="Arial" w:eastAsiaTheme="minorEastAsia" w:hAnsi="Arial" w:cs="Arial"/>
          <w:b/>
          <w:bCs/>
          <w:kern w:val="24"/>
        </w:rPr>
        <w:t>12pm Friday 9th March 2018.</w:t>
      </w:r>
      <w:r w:rsidR="003A7DFB" w:rsidRPr="003A7DFB">
        <w:rPr>
          <w:rFonts w:ascii="Arial" w:eastAsiaTheme="minorEastAsia" w:hAnsi="Arial" w:cs="Arial"/>
          <w:bCs/>
          <w:iCs/>
          <w:kern w:val="24"/>
        </w:rPr>
        <w:t xml:space="preserve"> Application forms along with the Research Grant regulations are available at</w:t>
      </w:r>
      <w:r w:rsidR="003A7DFB" w:rsidRPr="003A7DFB">
        <w:rPr>
          <w:rFonts w:ascii="Arial" w:eastAsiaTheme="minorEastAsia" w:hAnsi="Arial" w:cs="Arial"/>
          <w:b/>
          <w:bCs/>
          <w:iCs/>
          <w:kern w:val="24"/>
        </w:rPr>
        <w:t xml:space="preserve"> </w:t>
      </w:r>
      <w:hyperlink w:history="1">
        <w:r w:rsidR="003A7DFB" w:rsidRPr="003A7DFB">
          <w:rPr>
            <w:rStyle w:val="Hyperlink"/>
            <w:rFonts w:ascii="Arial" w:eastAsiaTheme="minorEastAsia" w:hAnsi="Arial" w:cs="Arial"/>
            <w:b/>
            <w:bCs/>
            <w:iCs/>
            <w:color w:val="auto"/>
            <w:kern w:val="24"/>
          </w:rPr>
          <w:t>www.meathfoundation.com /research</w:t>
        </w:r>
      </w:hyperlink>
    </w:p>
    <w:p w14:paraId="4D588CF9" w14:textId="77777777" w:rsidR="003A7DFB" w:rsidRPr="003A7DFB" w:rsidRDefault="003A7DFB" w:rsidP="003A7DFB">
      <w:pPr>
        <w:pStyle w:val="NormalWeb"/>
        <w:tabs>
          <w:tab w:val="left" w:pos="840"/>
        </w:tabs>
        <w:spacing w:before="0" w:beforeAutospacing="0" w:after="0" w:afterAutospacing="0"/>
        <w:ind w:left="144"/>
        <w:rPr>
          <w:rFonts w:ascii="Arial" w:eastAsiaTheme="minorEastAsia" w:hAnsi="Arial" w:cs="Arial"/>
          <w:b/>
          <w:bCs/>
          <w:kern w:val="24"/>
        </w:rPr>
      </w:pPr>
    </w:p>
    <w:p w14:paraId="59251116" w14:textId="77777777" w:rsidR="00364CE6" w:rsidRPr="00596089" w:rsidRDefault="00364CE6" w:rsidP="00F25032">
      <w:pPr>
        <w:pStyle w:val="ListParagraph"/>
        <w:numPr>
          <w:ilvl w:val="0"/>
          <w:numId w:val="4"/>
        </w:numPr>
        <w:tabs>
          <w:tab w:val="left" w:pos="840"/>
        </w:tabs>
        <w:rPr>
          <w:rFonts w:ascii="Arial" w:hAnsi="Arial" w:cs="Arial"/>
          <w:b/>
        </w:rPr>
      </w:pPr>
      <w:r w:rsidRPr="00596089">
        <w:rPr>
          <w:rFonts w:ascii="Arial" w:eastAsiaTheme="minorEastAsia" w:hAnsi="Arial" w:cs="Arial"/>
          <w:b/>
          <w:bCs/>
          <w:kern w:val="24"/>
        </w:rPr>
        <w:t>Two research grants up to €75,000</w:t>
      </w:r>
    </w:p>
    <w:p w14:paraId="7E0D50A8" w14:textId="77777777" w:rsidR="00DB50A7" w:rsidRPr="003A7DFB" w:rsidRDefault="003A7DFB" w:rsidP="003206F8">
      <w:pPr>
        <w:pStyle w:val="NormalWeb"/>
        <w:tabs>
          <w:tab w:val="left" w:pos="840"/>
        </w:tabs>
        <w:spacing w:before="0" w:beforeAutospacing="0" w:after="0" w:afterAutospacing="0"/>
        <w:rPr>
          <w:rFonts w:ascii="Arial" w:eastAsiaTheme="minorEastAsia" w:hAnsi="Arial" w:cs="Arial"/>
          <w:kern w:val="24"/>
        </w:rPr>
      </w:pPr>
      <w:r>
        <w:rPr>
          <w:rFonts w:ascii="Arial" w:hAnsi="Arial" w:cs="Arial"/>
          <w:sz w:val="28"/>
          <w:szCs w:val="28"/>
        </w:rPr>
        <w:t xml:space="preserve">         </w:t>
      </w:r>
      <w:r w:rsidR="00364CE6" w:rsidRPr="003A7DFB">
        <w:rPr>
          <w:rFonts w:ascii="Arial" w:eastAsiaTheme="minorEastAsia" w:hAnsi="Arial" w:cs="Arial"/>
          <w:kern w:val="24"/>
        </w:rPr>
        <w:t xml:space="preserve">One of the above Research Grants is the John Barragry Research Grant </w:t>
      </w:r>
    </w:p>
    <w:p w14:paraId="5FDC2ACD" w14:textId="77777777" w:rsidR="00DB50A7" w:rsidRPr="003A7DFB" w:rsidRDefault="003A7DFB" w:rsidP="00DB50A7">
      <w:pPr>
        <w:pStyle w:val="NormalWeb"/>
        <w:tabs>
          <w:tab w:val="left" w:pos="840"/>
        </w:tabs>
        <w:spacing w:before="0" w:beforeAutospacing="0" w:after="0" w:afterAutospacing="0"/>
        <w:ind w:left="432" w:hanging="288"/>
        <w:rPr>
          <w:rFonts w:ascii="Arial" w:eastAsiaTheme="minorEastAsia" w:hAnsi="Arial" w:cs="Arial"/>
          <w:kern w:val="24"/>
        </w:rPr>
      </w:pPr>
      <w:r>
        <w:rPr>
          <w:rFonts w:ascii="Arial" w:eastAsiaTheme="minorEastAsia" w:hAnsi="Arial" w:cs="Arial"/>
          <w:kern w:val="24"/>
        </w:rPr>
        <w:t xml:space="preserve">        </w:t>
      </w:r>
      <w:r w:rsidR="005360B0" w:rsidRPr="003A7DFB">
        <w:rPr>
          <w:rFonts w:ascii="Arial" w:eastAsiaTheme="minorEastAsia" w:hAnsi="Arial" w:cs="Arial"/>
          <w:kern w:val="24"/>
        </w:rPr>
        <w:t xml:space="preserve">established to honour </w:t>
      </w:r>
      <w:r w:rsidR="00043D32" w:rsidRPr="003A7DFB">
        <w:rPr>
          <w:rFonts w:ascii="Arial" w:eastAsiaTheme="minorEastAsia" w:hAnsi="Arial" w:cs="Arial"/>
          <w:kern w:val="24"/>
        </w:rPr>
        <w:t>Dr.</w:t>
      </w:r>
      <w:r w:rsidR="001F7D37" w:rsidRPr="003A7DFB">
        <w:rPr>
          <w:rFonts w:ascii="Arial" w:eastAsiaTheme="minorEastAsia" w:hAnsi="Arial" w:cs="Arial"/>
          <w:kern w:val="24"/>
        </w:rPr>
        <w:t xml:space="preserve"> John Barragry, Consultant Endocrinologist </w:t>
      </w:r>
      <w:r>
        <w:rPr>
          <w:rFonts w:ascii="Arial" w:eastAsiaTheme="minorEastAsia" w:hAnsi="Arial" w:cs="Arial"/>
          <w:kern w:val="24"/>
        </w:rPr>
        <w:t xml:space="preserve">for </w:t>
      </w:r>
    </w:p>
    <w:p w14:paraId="1C62D85C" w14:textId="77777777" w:rsidR="00DB50A7" w:rsidRPr="003A7DFB" w:rsidRDefault="003A7DFB" w:rsidP="00043D32">
      <w:pPr>
        <w:pStyle w:val="NormalWeb"/>
        <w:tabs>
          <w:tab w:val="left" w:pos="840"/>
        </w:tabs>
        <w:spacing w:before="0" w:beforeAutospacing="0" w:after="0" w:afterAutospacing="0"/>
        <w:ind w:left="432" w:hanging="288"/>
        <w:jc w:val="both"/>
        <w:rPr>
          <w:rFonts w:ascii="Arial" w:eastAsiaTheme="minorEastAsia" w:hAnsi="Arial" w:cs="Arial"/>
          <w:kern w:val="24"/>
        </w:rPr>
      </w:pPr>
      <w:r>
        <w:rPr>
          <w:rFonts w:ascii="Arial" w:eastAsiaTheme="minorEastAsia" w:hAnsi="Arial" w:cs="Arial"/>
          <w:kern w:val="24"/>
        </w:rPr>
        <w:t xml:space="preserve">        </w:t>
      </w:r>
      <w:r w:rsidR="001F7D37" w:rsidRPr="003A7DFB">
        <w:rPr>
          <w:rFonts w:ascii="Arial" w:eastAsiaTheme="minorEastAsia" w:hAnsi="Arial" w:cs="Arial"/>
          <w:kern w:val="24"/>
        </w:rPr>
        <w:t>his dedication to patient</w:t>
      </w:r>
      <w:r w:rsidR="00DB50A7" w:rsidRPr="003A7DFB">
        <w:rPr>
          <w:rFonts w:ascii="Arial" w:eastAsiaTheme="minorEastAsia" w:hAnsi="Arial" w:cs="Arial"/>
          <w:kern w:val="24"/>
        </w:rPr>
        <w:t xml:space="preserve"> </w:t>
      </w:r>
      <w:r w:rsidR="001F7D37" w:rsidRPr="003A7DFB">
        <w:rPr>
          <w:rFonts w:ascii="Arial" w:eastAsiaTheme="minorEastAsia" w:hAnsi="Arial" w:cs="Arial"/>
          <w:kern w:val="24"/>
        </w:rPr>
        <w:t xml:space="preserve">care in the Meath Hospital/Tallaght Hospital </w:t>
      </w:r>
      <w:r>
        <w:rPr>
          <w:rFonts w:ascii="Arial" w:eastAsiaTheme="minorEastAsia" w:hAnsi="Arial" w:cs="Arial"/>
          <w:kern w:val="24"/>
        </w:rPr>
        <w:t>and</w:t>
      </w:r>
    </w:p>
    <w:p w14:paraId="17130BC1" w14:textId="77777777" w:rsidR="00DB50A7" w:rsidRPr="003A7DFB" w:rsidRDefault="003A7DFB" w:rsidP="00DB50A7">
      <w:pPr>
        <w:pStyle w:val="NormalWeb"/>
        <w:tabs>
          <w:tab w:val="left" w:pos="840"/>
        </w:tabs>
        <w:spacing w:before="0" w:beforeAutospacing="0" w:after="0" w:afterAutospacing="0"/>
        <w:ind w:left="432" w:hanging="288"/>
        <w:rPr>
          <w:rFonts w:ascii="Arial" w:eastAsiaTheme="minorEastAsia" w:hAnsi="Arial" w:cs="Arial"/>
          <w:kern w:val="24"/>
        </w:rPr>
      </w:pPr>
      <w:r>
        <w:rPr>
          <w:rFonts w:ascii="Arial" w:eastAsiaTheme="minorEastAsia" w:hAnsi="Arial" w:cs="Arial"/>
          <w:kern w:val="24"/>
        </w:rPr>
        <w:t xml:space="preserve">        </w:t>
      </w:r>
      <w:r w:rsidR="001F7D37" w:rsidRPr="003A7DFB">
        <w:rPr>
          <w:rFonts w:ascii="Arial" w:eastAsiaTheme="minorEastAsia" w:hAnsi="Arial" w:cs="Arial"/>
          <w:kern w:val="24"/>
        </w:rPr>
        <w:t xml:space="preserve">his contribution to the establishment and development of Tallaght </w:t>
      </w:r>
      <w:r>
        <w:rPr>
          <w:rFonts w:ascii="Arial" w:eastAsiaTheme="minorEastAsia" w:hAnsi="Arial" w:cs="Arial"/>
          <w:kern w:val="24"/>
        </w:rPr>
        <w:t>Hospital</w:t>
      </w:r>
    </w:p>
    <w:p w14:paraId="50B6A5C8" w14:textId="77777777" w:rsidR="00364CE6" w:rsidRPr="003A7DFB" w:rsidRDefault="003A7DFB" w:rsidP="00DB50A7">
      <w:pPr>
        <w:pStyle w:val="NormalWeb"/>
        <w:tabs>
          <w:tab w:val="left" w:pos="840"/>
        </w:tabs>
        <w:spacing w:before="0" w:beforeAutospacing="0" w:after="0" w:afterAutospacing="0"/>
        <w:ind w:left="432" w:hanging="288"/>
        <w:rPr>
          <w:rFonts w:ascii="Arial" w:eastAsiaTheme="minorEastAsia" w:hAnsi="Arial" w:cs="Arial"/>
          <w:kern w:val="24"/>
        </w:rPr>
      </w:pPr>
      <w:r>
        <w:rPr>
          <w:rFonts w:ascii="Arial" w:eastAsiaTheme="minorEastAsia" w:hAnsi="Arial" w:cs="Arial"/>
          <w:kern w:val="24"/>
        </w:rPr>
        <w:t xml:space="preserve">        </w:t>
      </w:r>
      <w:r w:rsidR="001F7D37" w:rsidRPr="003A7DFB">
        <w:rPr>
          <w:rFonts w:ascii="Arial" w:eastAsiaTheme="minorEastAsia" w:hAnsi="Arial" w:cs="Arial"/>
          <w:kern w:val="24"/>
        </w:rPr>
        <w:t>and The Meath Foundation</w:t>
      </w:r>
    </w:p>
    <w:p w14:paraId="0A02CC1E" w14:textId="77777777" w:rsidR="00364CE6" w:rsidRPr="003A7DFB" w:rsidRDefault="00364CE6" w:rsidP="00364CE6">
      <w:pPr>
        <w:pStyle w:val="ListParagraph"/>
        <w:tabs>
          <w:tab w:val="left" w:pos="840"/>
        </w:tabs>
        <w:rPr>
          <w:rFonts w:ascii="Arial" w:eastAsiaTheme="minorEastAsia" w:hAnsi="Arial" w:cs="Arial"/>
          <w:b/>
          <w:kern w:val="24"/>
          <w:sz w:val="28"/>
          <w:szCs w:val="28"/>
        </w:rPr>
      </w:pPr>
    </w:p>
    <w:p w14:paraId="285D41F0" w14:textId="77777777" w:rsidR="00364CE6" w:rsidRPr="00596089" w:rsidRDefault="00364CE6" w:rsidP="00F25032">
      <w:pPr>
        <w:pStyle w:val="ListParagraph"/>
        <w:numPr>
          <w:ilvl w:val="0"/>
          <w:numId w:val="4"/>
        </w:numPr>
        <w:tabs>
          <w:tab w:val="left" w:pos="840"/>
        </w:tabs>
        <w:rPr>
          <w:rFonts w:ascii="Arial" w:hAnsi="Arial" w:cs="Arial"/>
          <w:b/>
        </w:rPr>
      </w:pPr>
      <w:r w:rsidRPr="00596089">
        <w:rPr>
          <w:rFonts w:ascii="Arial" w:eastAsiaTheme="minorEastAsia" w:hAnsi="Arial" w:cs="Arial"/>
          <w:b/>
          <w:bCs/>
          <w:kern w:val="24"/>
        </w:rPr>
        <w:t>Two Research Grants up to €50,000</w:t>
      </w:r>
    </w:p>
    <w:p w14:paraId="1CB76004" w14:textId="77777777" w:rsidR="00364CE6" w:rsidRPr="003A7DFB" w:rsidRDefault="00364CE6" w:rsidP="00364CE6">
      <w:pPr>
        <w:pStyle w:val="ListParagraph"/>
        <w:tabs>
          <w:tab w:val="left" w:pos="840"/>
        </w:tabs>
        <w:rPr>
          <w:rFonts w:ascii="Arial" w:hAnsi="Arial" w:cs="Arial"/>
          <w:b/>
          <w:sz w:val="28"/>
          <w:szCs w:val="28"/>
        </w:rPr>
      </w:pPr>
    </w:p>
    <w:p w14:paraId="41EB4C66" w14:textId="77777777" w:rsidR="00364CE6" w:rsidRPr="003A7DFB" w:rsidRDefault="00364CE6" w:rsidP="00364CE6">
      <w:pPr>
        <w:pStyle w:val="ListParagraph"/>
        <w:numPr>
          <w:ilvl w:val="0"/>
          <w:numId w:val="4"/>
        </w:numPr>
        <w:tabs>
          <w:tab w:val="left" w:pos="840"/>
        </w:tabs>
        <w:rPr>
          <w:rFonts w:ascii="Arial" w:hAnsi="Arial" w:cs="Arial"/>
          <w:b/>
          <w:sz w:val="28"/>
          <w:szCs w:val="28"/>
        </w:rPr>
      </w:pPr>
      <w:r w:rsidRPr="003A7DFB">
        <w:rPr>
          <w:rFonts w:ascii="Arial" w:hAnsi="Arial" w:cs="Arial"/>
          <w:b/>
          <w:sz w:val="28"/>
          <w:szCs w:val="28"/>
        </w:rPr>
        <w:t>T</w:t>
      </w:r>
      <w:r w:rsidRPr="00596089">
        <w:rPr>
          <w:rFonts w:ascii="Arial" w:hAnsi="Arial" w:cs="Arial"/>
          <w:b/>
        </w:rPr>
        <w:t xml:space="preserve">he inaugural Elizabeth O’Dwyer Research </w:t>
      </w:r>
      <w:r w:rsidR="00596089">
        <w:rPr>
          <w:rFonts w:ascii="Arial" w:hAnsi="Arial" w:cs="Arial"/>
          <w:b/>
        </w:rPr>
        <w:t>&amp;</w:t>
      </w:r>
      <w:r w:rsidRPr="00596089">
        <w:rPr>
          <w:rFonts w:ascii="Arial" w:hAnsi="Arial" w:cs="Arial"/>
          <w:b/>
        </w:rPr>
        <w:t xml:space="preserve"> Innovation Grant  </w:t>
      </w:r>
    </w:p>
    <w:p w14:paraId="7ADEC1D0" w14:textId="77777777" w:rsidR="00E5421A" w:rsidRPr="003A7DFB" w:rsidRDefault="00596089" w:rsidP="00E5421A">
      <w:pPr>
        <w:pStyle w:val="NormalWeb"/>
        <w:tabs>
          <w:tab w:val="left" w:pos="840"/>
        </w:tabs>
        <w:spacing w:before="0" w:beforeAutospacing="0" w:after="0" w:afterAutospacing="0"/>
        <w:ind w:left="720"/>
        <w:rPr>
          <w:rFonts w:ascii="Arial" w:eastAsiaTheme="minorEastAsia" w:hAnsi="Arial" w:cs="Arial"/>
          <w:kern w:val="24"/>
        </w:rPr>
      </w:pPr>
      <w:r>
        <w:rPr>
          <w:rFonts w:ascii="Arial" w:eastAsiaTheme="minorEastAsia" w:hAnsi="Arial" w:cs="Arial"/>
          <w:kern w:val="24"/>
        </w:rPr>
        <w:t xml:space="preserve"> </w:t>
      </w:r>
      <w:r w:rsidR="005360B0" w:rsidRPr="003A7DFB">
        <w:rPr>
          <w:rFonts w:ascii="Arial" w:eastAsiaTheme="minorEastAsia" w:hAnsi="Arial" w:cs="Arial"/>
          <w:kern w:val="24"/>
        </w:rPr>
        <w:t xml:space="preserve">This </w:t>
      </w:r>
      <w:r w:rsidR="00DB50A7" w:rsidRPr="003A7DFB">
        <w:rPr>
          <w:rFonts w:ascii="Arial" w:eastAsiaTheme="minorEastAsia" w:hAnsi="Arial" w:cs="Arial"/>
          <w:kern w:val="24"/>
        </w:rPr>
        <w:t xml:space="preserve">inaugural </w:t>
      </w:r>
      <w:r w:rsidR="005360B0" w:rsidRPr="003A7DFB">
        <w:rPr>
          <w:rFonts w:ascii="Arial" w:eastAsiaTheme="minorEastAsia" w:hAnsi="Arial" w:cs="Arial"/>
          <w:kern w:val="24"/>
        </w:rPr>
        <w:t xml:space="preserve">grant of up to €25,000 is being established to </w:t>
      </w:r>
      <w:r w:rsidR="00E5421A" w:rsidRPr="003A7DFB">
        <w:rPr>
          <w:rFonts w:ascii="Arial" w:eastAsiaTheme="minorEastAsia" w:hAnsi="Arial" w:cs="Arial"/>
          <w:kern w:val="24"/>
        </w:rPr>
        <w:t>h</w:t>
      </w:r>
      <w:r w:rsidR="005360B0" w:rsidRPr="003A7DFB">
        <w:rPr>
          <w:rFonts w:ascii="Arial" w:eastAsiaTheme="minorEastAsia" w:hAnsi="Arial" w:cs="Arial"/>
          <w:kern w:val="24"/>
        </w:rPr>
        <w:t>onour</w:t>
      </w:r>
      <w:r w:rsidR="00E5421A" w:rsidRPr="003A7DFB">
        <w:rPr>
          <w:rFonts w:ascii="Arial" w:eastAsiaTheme="minorEastAsia" w:hAnsi="Arial" w:cs="Arial"/>
          <w:kern w:val="24"/>
        </w:rPr>
        <w:t xml:space="preserve"> </w:t>
      </w:r>
    </w:p>
    <w:p w14:paraId="4EBE43D2" w14:textId="77777777" w:rsidR="005360B0" w:rsidRPr="003A7DFB" w:rsidRDefault="00596089" w:rsidP="00E5421A">
      <w:pPr>
        <w:pStyle w:val="NormalWeb"/>
        <w:tabs>
          <w:tab w:val="left" w:pos="840"/>
        </w:tabs>
        <w:spacing w:before="0" w:beforeAutospacing="0" w:after="0" w:afterAutospacing="0"/>
        <w:ind w:left="720"/>
        <w:rPr>
          <w:rFonts w:ascii="Arial" w:eastAsiaTheme="minorEastAsia" w:hAnsi="Arial" w:cs="Arial"/>
          <w:kern w:val="24"/>
        </w:rPr>
      </w:pPr>
      <w:r>
        <w:rPr>
          <w:rFonts w:ascii="Arial" w:eastAsiaTheme="minorEastAsia" w:hAnsi="Arial" w:cs="Arial"/>
          <w:kern w:val="24"/>
        </w:rPr>
        <w:t xml:space="preserve"> </w:t>
      </w:r>
      <w:r w:rsidR="005360B0" w:rsidRPr="003A7DFB">
        <w:rPr>
          <w:rFonts w:ascii="Arial" w:eastAsiaTheme="minorEastAsia" w:hAnsi="Arial" w:cs="Arial"/>
          <w:kern w:val="24"/>
        </w:rPr>
        <w:t>M</w:t>
      </w:r>
      <w:r w:rsidR="00E5421A" w:rsidRPr="003A7DFB">
        <w:rPr>
          <w:rFonts w:ascii="Arial" w:eastAsiaTheme="minorEastAsia" w:hAnsi="Arial" w:cs="Arial"/>
          <w:kern w:val="24"/>
        </w:rPr>
        <w:t>is</w:t>
      </w:r>
      <w:r w:rsidR="005360B0" w:rsidRPr="003A7DFB">
        <w:rPr>
          <w:rFonts w:ascii="Arial" w:eastAsiaTheme="minorEastAsia" w:hAnsi="Arial" w:cs="Arial"/>
          <w:kern w:val="24"/>
        </w:rPr>
        <w:t>s Elizabeth O’Dwyer</w:t>
      </w:r>
      <w:r w:rsidR="007D20E7" w:rsidRPr="003A7DFB">
        <w:rPr>
          <w:rFonts w:ascii="Arial" w:eastAsiaTheme="minorEastAsia" w:hAnsi="Arial" w:cs="Arial"/>
          <w:kern w:val="24"/>
        </w:rPr>
        <w:t>, Former</w:t>
      </w:r>
      <w:r w:rsidR="005360B0" w:rsidRPr="003A7DFB">
        <w:rPr>
          <w:rFonts w:ascii="Arial" w:eastAsiaTheme="minorEastAsia" w:hAnsi="Arial" w:cs="Arial"/>
          <w:kern w:val="24"/>
        </w:rPr>
        <w:t xml:space="preserve"> Matron</w:t>
      </w:r>
      <w:r w:rsidR="00E5421A" w:rsidRPr="003A7DFB">
        <w:rPr>
          <w:rFonts w:ascii="Arial" w:eastAsiaTheme="minorEastAsia" w:hAnsi="Arial" w:cs="Arial"/>
          <w:kern w:val="24"/>
        </w:rPr>
        <w:t>/Director of Nursing at</w:t>
      </w:r>
      <w:r w:rsidR="005360B0" w:rsidRPr="003A7DFB">
        <w:rPr>
          <w:rFonts w:ascii="Arial" w:eastAsiaTheme="minorEastAsia" w:hAnsi="Arial" w:cs="Arial"/>
          <w:kern w:val="24"/>
        </w:rPr>
        <w:t xml:space="preserve"> the Meath Hospital</w:t>
      </w:r>
    </w:p>
    <w:p w14:paraId="743CA17C" w14:textId="77777777" w:rsidR="00DC3F77" w:rsidRPr="003A7DFB" w:rsidRDefault="00DC3F77" w:rsidP="00366BAC">
      <w:pPr>
        <w:pStyle w:val="NormalWeb"/>
        <w:tabs>
          <w:tab w:val="left" w:pos="840"/>
        </w:tabs>
        <w:spacing w:before="0" w:beforeAutospacing="0" w:after="0" w:afterAutospacing="0"/>
        <w:rPr>
          <w:rFonts w:ascii="Arial" w:hAnsi="Arial" w:cs="Arial"/>
          <w:b/>
          <w:sz w:val="28"/>
          <w:szCs w:val="28"/>
        </w:rPr>
      </w:pPr>
    </w:p>
    <w:p w14:paraId="550BF5DA" w14:textId="77777777" w:rsidR="00FA0137" w:rsidRPr="003A7DFB" w:rsidRDefault="00FA0137" w:rsidP="00FA0137">
      <w:pPr>
        <w:pStyle w:val="NormalWeb"/>
        <w:tabs>
          <w:tab w:val="left" w:pos="840"/>
        </w:tabs>
        <w:spacing w:before="0" w:beforeAutospacing="0" w:after="0" w:afterAutospacing="0"/>
        <w:ind w:left="144"/>
        <w:jc w:val="center"/>
        <w:rPr>
          <w:rFonts w:ascii="Arial" w:eastAsiaTheme="minorEastAsia" w:hAnsi="Arial" w:cs="Arial"/>
          <w:b/>
          <w:bCs/>
          <w:kern w:val="24"/>
          <w:sz w:val="28"/>
          <w:szCs w:val="28"/>
        </w:rPr>
      </w:pPr>
    </w:p>
    <w:p w14:paraId="46E383F0" w14:textId="77777777" w:rsidR="00C05635" w:rsidRPr="003A7DFB" w:rsidRDefault="00FA0137" w:rsidP="003A7DF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6"/>
          <w:szCs w:val="36"/>
        </w:rPr>
      </w:pPr>
      <w:r w:rsidRPr="003A7DFB">
        <w:rPr>
          <w:rFonts w:ascii="Arial" w:hAnsi="Arial" w:cs="Arial"/>
          <w:b/>
          <w:sz w:val="36"/>
          <w:szCs w:val="36"/>
        </w:rPr>
        <w:t>THE MEATH FOUNDATION FELLOWSHIPS 2018</w:t>
      </w:r>
    </w:p>
    <w:p w14:paraId="21495C91" w14:textId="77777777" w:rsidR="00F25032" w:rsidRPr="003A7DFB" w:rsidRDefault="00C05635" w:rsidP="003A7DFB">
      <w:pPr>
        <w:spacing w:after="0" w:line="240" w:lineRule="auto"/>
        <w:rPr>
          <w:rFonts w:ascii="Arial" w:eastAsia="Times New Roman" w:hAnsi="Arial" w:cs="Arial"/>
          <w:bCs/>
          <w:sz w:val="24"/>
          <w:szCs w:val="24"/>
          <w:lang w:eastAsia="en-IE"/>
        </w:rPr>
      </w:pPr>
      <w:r w:rsidRPr="003A7DFB">
        <w:rPr>
          <w:rFonts w:ascii="Arial" w:hAnsi="Arial" w:cs="Arial"/>
          <w:sz w:val="24"/>
          <w:szCs w:val="24"/>
        </w:rPr>
        <w:t xml:space="preserve">We welcome applications for the 2018 Meath Foundation </w:t>
      </w:r>
      <w:r w:rsidR="003A7DFB">
        <w:rPr>
          <w:rFonts w:ascii="Arial" w:hAnsi="Arial" w:cs="Arial"/>
          <w:sz w:val="24"/>
          <w:szCs w:val="24"/>
        </w:rPr>
        <w:t xml:space="preserve">Fellowships which are </w:t>
      </w:r>
      <w:r w:rsidR="00F25032" w:rsidRPr="003A7DFB">
        <w:rPr>
          <w:rFonts w:ascii="Arial" w:eastAsia="Times New Roman" w:hAnsi="Arial" w:cs="Arial"/>
          <w:bCs/>
          <w:sz w:val="24"/>
          <w:szCs w:val="24"/>
          <w:lang w:eastAsia="en-IE"/>
        </w:rPr>
        <w:t xml:space="preserve">intended to fund innovative, ground-breaking projects that have the potential to advance knowledge or open a new approach to research. </w:t>
      </w:r>
    </w:p>
    <w:p w14:paraId="1670DA01" w14:textId="77777777" w:rsidR="00F25032" w:rsidRPr="003A7DFB" w:rsidRDefault="00F25032" w:rsidP="003A7DFB">
      <w:pPr>
        <w:autoSpaceDE w:val="0"/>
        <w:autoSpaceDN w:val="0"/>
        <w:adjustRightInd w:val="0"/>
        <w:spacing w:after="0" w:line="240" w:lineRule="auto"/>
        <w:rPr>
          <w:rFonts w:ascii="Arial" w:eastAsia="Times New Roman" w:hAnsi="Arial" w:cs="Arial"/>
          <w:bCs/>
          <w:sz w:val="24"/>
          <w:szCs w:val="24"/>
          <w:lang w:eastAsia="en-IE"/>
        </w:rPr>
      </w:pPr>
    </w:p>
    <w:p w14:paraId="02681C1A" w14:textId="77777777" w:rsidR="00F25032" w:rsidRPr="003A7DFB" w:rsidRDefault="00F25032" w:rsidP="003A7DFB">
      <w:pPr>
        <w:spacing w:after="0" w:line="240" w:lineRule="auto"/>
        <w:rPr>
          <w:rFonts w:ascii="Arial" w:hAnsi="Arial" w:cs="Arial"/>
          <w:bCs/>
          <w:sz w:val="24"/>
          <w:szCs w:val="24"/>
          <w:lang w:eastAsia="en-IE"/>
        </w:rPr>
      </w:pPr>
      <w:r w:rsidRPr="003A7DFB">
        <w:rPr>
          <w:rFonts w:ascii="Arial" w:hAnsi="Arial" w:cs="Arial"/>
          <w:bCs/>
          <w:sz w:val="24"/>
          <w:szCs w:val="24"/>
          <w:lang w:eastAsia="en-IE"/>
        </w:rPr>
        <w:t xml:space="preserve">The Meath </w:t>
      </w:r>
      <w:r w:rsidR="00043D32" w:rsidRPr="003A7DFB">
        <w:rPr>
          <w:rFonts w:ascii="Arial" w:hAnsi="Arial" w:cs="Arial"/>
          <w:bCs/>
          <w:sz w:val="24"/>
          <w:szCs w:val="24"/>
          <w:lang w:eastAsia="en-IE"/>
        </w:rPr>
        <w:t>Foundation Fellowship is a non-</w:t>
      </w:r>
      <w:r w:rsidRPr="003A7DFB">
        <w:rPr>
          <w:rFonts w:ascii="Arial" w:hAnsi="Arial" w:cs="Arial"/>
          <w:bCs/>
          <w:sz w:val="24"/>
          <w:szCs w:val="24"/>
          <w:lang w:eastAsia="en-IE"/>
        </w:rPr>
        <w:t xml:space="preserve">taught programme of independent research under an established supervisor that may lead or contribute to a higher degree. Funding will cover </w:t>
      </w:r>
      <w:r w:rsidRPr="003A7DFB">
        <w:rPr>
          <w:rFonts w:ascii="Arial" w:hAnsi="Arial" w:cs="Arial"/>
          <w:sz w:val="24"/>
          <w:szCs w:val="24"/>
        </w:rPr>
        <w:t>12 month’s salary, or can be paid pro rata over a number of years</w:t>
      </w:r>
    </w:p>
    <w:p w14:paraId="6F0ACCB6" w14:textId="77777777" w:rsidR="00F25032" w:rsidRPr="003A7DFB" w:rsidRDefault="00F25032" w:rsidP="003A7DFB">
      <w:pPr>
        <w:spacing w:after="0" w:line="240" w:lineRule="auto"/>
        <w:rPr>
          <w:rFonts w:ascii="Arial" w:hAnsi="Arial" w:cs="Arial"/>
          <w:bCs/>
          <w:sz w:val="24"/>
          <w:szCs w:val="24"/>
          <w:lang w:eastAsia="en-IE"/>
        </w:rPr>
      </w:pPr>
    </w:p>
    <w:p w14:paraId="0C5C55F6" w14:textId="77777777" w:rsidR="00C05635" w:rsidRPr="003A7DFB" w:rsidRDefault="00F25032" w:rsidP="00596089">
      <w:pPr>
        <w:pStyle w:val="NormalWeb"/>
        <w:tabs>
          <w:tab w:val="left" w:pos="840"/>
        </w:tabs>
        <w:spacing w:before="0" w:beforeAutospacing="0" w:after="0" w:afterAutospacing="0"/>
        <w:rPr>
          <w:rFonts w:ascii="Arial" w:eastAsiaTheme="minorEastAsia" w:hAnsi="Arial" w:cs="Arial"/>
          <w:b/>
          <w:bCs/>
          <w:iCs/>
          <w:kern w:val="24"/>
        </w:rPr>
      </w:pPr>
      <w:r w:rsidRPr="003A7DFB">
        <w:rPr>
          <w:rFonts w:ascii="Arial" w:hAnsi="Arial" w:cs="Arial"/>
        </w:rPr>
        <w:t>Applications are open to</w:t>
      </w:r>
      <w:r w:rsidRPr="003A7DFB">
        <w:rPr>
          <w:rFonts w:ascii="Arial" w:hAnsi="Arial" w:cs="Arial"/>
          <w:bCs/>
        </w:rPr>
        <w:t xml:space="preserve"> </w:t>
      </w:r>
      <w:r w:rsidRPr="003A7DFB">
        <w:rPr>
          <w:rFonts w:ascii="Arial" w:hAnsi="Arial" w:cs="Arial"/>
        </w:rPr>
        <w:t xml:space="preserve">third level college </w:t>
      </w:r>
      <w:r w:rsidRPr="003A7DFB">
        <w:rPr>
          <w:rFonts w:ascii="Arial" w:hAnsi="Arial" w:cs="Arial"/>
          <w:bCs/>
        </w:rPr>
        <w:t xml:space="preserve">graduates with a primary degree, medical or non-medical. </w:t>
      </w:r>
      <w:r w:rsidRPr="003A7DFB">
        <w:rPr>
          <w:rFonts w:ascii="Arial" w:hAnsi="Arial" w:cs="Arial"/>
        </w:rPr>
        <w:t>The proposed Fellow and research programme must be supervised by an established investigator who should be based on the Tallaght Hospital Campus, Trinity College or another agreed recognised higher educational institution.</w:t>
      </w:r>
      <w:r w:rsidR="003A7DFB" w:rsidRPr="003A7DFB">
        <w:rPr>
          <w:rFonts w:ascii="Arial" w:eastAsiaTheme="minorEastAsia" w:hAnsi="Arial" w:cs="Arial"/>
          <w:b/>
          <w:bCs/>
          <w:i/>
          <w:kern w:val="24"/>
        </w:rPr>
        <w:t xml:space="preserve"> </w:t>
      </w:r>
      <w:r w:rsidR="003A7DFB" w:rsidRPr="003A7DFB">
        <w:rPr>
          <w:rFonts w:ascii="Arial" w:eastAsiaTheme="minorEastAsia" w:hAnsi="Arial" w:cs="Arial"/>
          <w:b/>
          <w:bCs/>
          <w:kern w:val="24"/>
        </w:rPr>
        <w:t>The closing date for receipt of applications is 12pm Friday 9</w:t>
      </w:r>
      <w:r w:rsidR="003A7DFB" w:rsidRPr="003A7DFB">
        <w:rPr>
          <w:rFonts w:ascii="Arial" w:eastAsiaTheme="minorEastAsia" w:hAnsi="Arial" w:cs="Arial"/>
          <w:b/>
          <w:bCs/>
          <w:kern w:val="24"/>
          <w:vertAlign w:val="superscript"/>
        </w:rPr>
        <w:t>th</w:t>
      </w:r>
      <w:r w:rsidR="003A7DFB" w:rsidRPr="003A7DFB">
        <w:rPr>
          <w:rFonts w:ascii="Arial" w:eastAsiaTheme="minorEastAsia" w:hAnsi="Arial" w:cs="Arial"/>
          <w:b/>
          <w:bCs/>
          <w:kern w:val="24"/>
        </w:rPr>
        <w:t xml:space="preserve"> March 2018. </w:t>
      </w:r>
      <w:r w:rsidR="00596089">
        <w:rPr>
          <w:rFonts w:ascii="Arial" w:eastAsiaTheme="minorEastAsia" w:hAnsi="Arial" w:cs="Arial"/>
          <w:b/>
          <w:bCs/>
          <w:kern w:val="24"/>
        </w:rPr>
        <w:t xml:space="preserve"> </w:t>
      </w:r>
      <w:r w:rsidR="00C05635" w:rsidRPr="00596089">
        <w:rPr>
          <w:rFonts w:ascii="Arial" w:eastAsiaTheme="minorEastAsia" w:hAnsi="Arial" w:cs="Arial"/>
          <w:bCs/>
          <w:iCs/>
          <w:kern w:val="24"/>
        </w:rPr>
        <w:t xml:space="preserve">Application forms along with the </w:t>
      </w:r>
      <w:r w:rsidR="00366BAC" w:rsidRPr="00596089">
        <w:rPr>
          <w:rFonts w:ascii="Arial" w:eastAsiaTheme="minorEastAsia" w:hAnsi="Arial" w:cs="Arial"/>
          <w:bCs/>
          <w:iCs/>
          <w:kern w:val="24"/>
        </w:rPr>
        <w:t xml:space="preserve">Fellowship </w:t>
      </w:r>
      <w:r w:rsidR="00C05635" w:rsidRPr="00596089">
        <w:rPr>
          <w:rFonts w:ascii="Arial" w:eastAsiaTheme="minorEastAsia" w:hAnsi="Arial" w:cs="Arial"/>
          <w:bCs/>
          <w:iCs/>
          <w:kern w:val="24"/>
        </w:rPr>
        <w:t>regulations are available at</w:t>
      </w:r>
      <w:r w:rsidR="00C05635" w:rsidRPr="003A7DFB">
        <w:rPr>
          <w:rFonts w:ascii="Arial" w:eastAsiaTheme="minorEastAsia" w:hAnsi="Arial" w:cs="Arial"/>
          <w:b/>
          <w:bCs/>
          <w:iCs/>
          <w:kern w:val="24"/>
        </w:rPr>
        <w:t xml:space="preserve"> </w:t>
      </w:r>
      <w:hyperlink w:history="1">
        <w:r w:rsidR="00C05635" w:rsidRPr="003A7DFB">
          <w:rPr>
            <w:rStyle w:val="Hyperlink"/>
            <w:rFonts w:ascii="Arial" w:eastAsiaTheme="minorEastAsia" w:hAnsi="Arial" w:cs="Arial"/>
            <w:b/>
            <w:bCs/>
            <w:iCs/>
            <w:color w:val="auto"/>
            <w:kern w:val="24"/>
          </w:rPr>
          <w:t>www.meathfoundation.com /</w:t>
        </w:r>
      </w:hyperlink>
      <w:r w:rsidR="00C05635" w:rsidRPr="003A7DFB">
        <w:rPr>
          <w:rStyle w:val="Hyperlink"/>
          <w:rFonts w:ascii="Arial" w:eastAsiaTheme="minorEastAsia" w:hAnsi="Arial" w:cs="Arial"/>
          <w:b/>
          <w:bCs/>
          <w:iCs/>
          <w:color w:val="auto"/>
          <w:kern w:val="24"/>
        </w:rPr>
        <w:t>Fellowships</w:t>
      </w:r>
    </w:p>
    <w:p w14:paraId="4D5A81E1" w14:textId="77777777" w:rsidR="00C05635" w:rsidRPr="003A7DFB" w:rsidRDefault="00C05635" w:rsidP="003A7DFB">
      <w:pPr>
        <w:rPr>
          <w:rFonts w:ascii="Arial" w:hAnsi="Arial" w:cs="Arial"/>
          <w:b/>
          <w:sz w:val="24"/>
          <w:szCs w:val="24"/>
        </w:rPr>
      </w:pPr>
    </w:p>
    <w:p w14:paraId="24356178" w14:textId="77777777" w:rsidR="002C15A2" w:rsidRPr="003A7DFB" w:rsidRDefault="002C15A2" w:rsidP="003A7DF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6"/>
          <w:szCs w:val="36"/>
        </w:rPr>
      </w:pPr>
      <w:r w:rsidRPr="003A7DFB">
        <w:rPr>
          <w:rFonts w:ascii="Arial" w:hAnsi="Arial" w:cs="Arial"/>
          <w:b/>
          <w:sz w:val="36"/>
          <w:szCs w:val="36"/>
        </w:rPr>
        <w:t xml:space="preserve">QUALITY IMPROVEMENT </w:t>
      </w:r>
    </w:p>
    <w:p w14:paraId="2EE8EC12" w14:textId="77777777" w:rsidR="00366BAC" w:rsidRPr="003A7DFB" w:rsidRDefault="00DB68CB" w:rsidP="00596089">
      <w:pPr>
        <w:spacing w:after="0" w:line="240" w:lineRule="auto"/>
        <w:ind w:right="-46"/>
        <w:jc w:val="both"/>
        <w:rPr>
          <w:rFonts w:ascii="Arial" w:hAnsi="Arial" w:cs="Arial"/>
          <w:sz w:val="24"/>
          <w:szCs w:val="24"/>
        </w:rPr>
      </w:pPr>
      <w:r w:rsidRPr="003A7DFB">
        <w:rPr>
          <w:rFonts w:ascii="Arial" w:hAnsi="Arial" w:cs="Arial"/>
          <w:sz w:val="24"/>
          <w:szCs w:val="24"/>
        </w:rPr>
        <w:t>Is there something you would like to change in your area that would make a significant difference to the care of our patients?</w:t>
      </w:r>
      <w:r w:rsidR="00366BAC" w:rsidRPr="003A7DFB">
        <w:rPr>
          <w:rFonts w:ascii="Arial" w:hAnsi="Arial" w:cs="Arial"/>
          <w:sz w:val="24"/>
          <w:szCs w:val="24"/>
        </w:rPr>
        <w:t xml:space="preserve">  </w:t>
      </w:r>
      <w:r w:rsidRPr="003A7DFB">
        <w:rPr>
          <w:rFonts w:ascii="Arial" w:hAnsi="Arial" w:cs="Arial"/>
          <w:sz w:val="24"/>
          <w:szCs w:val="24"/>
        </w:rPr>
        <w:t xml:space="preserve">If the answer is yes, then </w:t>
      </w:r>
      <w:r w:rsidR="00366BAC" w:rsidRPr="003A7DFB">
        <w:rPr>
          <w:rFonts w:ascii="Arial" w:hAnsi="Arial" w:cs="Arial"/>
          <w:sz w:val="24"/>
          <w:szCs w:val="24"/>
        </w:rPr>
        <w:t>The Meath Foundation would like to hear from you</w:t>
      </w:r>
      <w:r w:rsidRPr="003A7DFB">
        <w:rPr>
          <w:rFonts w:ascii="Arial" w:hAnsi="Arial" w:cs="Arial"/>
          <w:sz w:val="24"/>
          <w:szCs w:val="24"/>
        </w:rPr>
        <w:t xml:space="preserve">. </w:t>
      </w:r>
    </w:p>
    <w:p w14:paraId="38B54036" w14:textId="77777777" w:rsidR="00DB68CB" w:rsidRPr="003A7DFB" w:rsidRDefault="00DB68CB" w:rsidP="00596089">
      <w:pPr>
        <w:spacing w:after="0" w:line="240" w:lineRule="auto"/>
        <w:ind w:right="-46"/>
        <w:jc w:val="both"/>
        <w:rPr>
          <w:rFonts w:ascii="Arial" w:hAnsi="Arial" w:cs="Arial"/>
          <w:sz w:val="24"/>
          <w:szCs w:val="24"/>
        </w:rPr>
      </w:pPr>
      <w:r w:rsidRPr="003A7DFB">
        <w:rPr>
          <w:rFonts w:ascii="Arial" w:hAnsi="Arial" w:cs="Arial"/>
          <w:sz w:val="24"/>
          <w:szCs w:val="24"/>
        </w:rPr>
        <w:t xml:space="preserve">The Foundation </w:t>
      </w:r>
      <w:r w:rsidR="00366BAC" w:rsidRPr="003A7DFB">
        <w:rPr>
          <w:rFonts w:ascii="Arial" w:hAnsi="Arial" w:cs="Arial"/>
          <w:sz w:val="24"/>
          <w:szCs w:val="24"/>
        </w:rPr>
        <w:t xml:space="preserve">established a Quality Improvement Fund in 2014 and </w:t>
      </w:r>
      <w:r w:rsidRPr="003A7DFB">
        <w:rPr>
          <w:rFonts w:ascii="Arial" w:hAnsi="Arial" w:cs="Arial"/>
          <w:sz w:val="24"/>
          <w:szCs w:val="24"/>
        </w:rPr>
        <w:t xml:space="preserve">provides funding to </w:t>
      </w:r>
      <w:r w:rsidR="00366BAC" w:rsidRPr="003A7DFB">
        <w:rPr>
          <w:rFonts w:ascii="Arial" w:hAnsi="Arial" w:cs="Arial"/>
          <w:sz w:val="24"/>
          <w:szCs w:val="24"/>
        </w:rPr>
        <w:t xml:space="preserve">assist staff to </w:t>
      </w:r>
      <w:r w:rsidRPr="003A7DFB">
        <w:rPr>
          <w:rFonts w:ascii="Arial" w:hAnsi="Arial" w:cs="Arial"/>
          <w:sz w:val="24"/>
          <w:szCs w:val="24"/>
        </w:rPr>
        <w:t>introduce changes.</w:t>
      </w:r>
    </w:p>
    <w:p w14:paraId="1C6D3102" w14:textId="77777777" w:rsidR="00DB68CB" w:rsidRPr="003A7DFB" w:rsidRDefault="00DB68CB" w:rsidP="00596089">
      <w:pPr>
        <w:spacing w:after="0" w:line="240" w:lineRule="auto"/>
        <w:rPr>
          <w:rFonts w:ascii="Arial" w:hAnsi="Arial" w:cs="Arial"/>
          <w:sz w:val="24"/>
          <w:szCs w:val="24"/>
        </w:rPr>
      </w:pPr>
      <w:r w:rsidRPr="003A7DFB">
        <w:rPr>
          <w:rFonts w:ascii="Arial" w:hAnsi="Arial" w:cs="Arial"/>
          <w:sz w:val="24"/>
          <w:szCs w:val="24"/>
        </w:rPr>
        <w:t>Funding available is for short-term (</w:t>
      </w:r>
      <w:r w:rsidR="00043D32" w:rsidRPr="003A7DFB">
        <w:rPr>
          <w:rFonts w:ascii="Arial" w:hAnsi="Arial" w:cs="Arial"/>
          <w:sz w:val="24"/>
          <w:szCs w:val="24"/>
        </w:rPr>
        <w:t>three</w:t>
      </w:r>
      <w:r w:rsidRPr="003A7DFB">
        <w:rPr>
          <w:rFonts w:ascii="Arial" w:hAnsi="Arial" w:cs="Arial"/>
          <w:sz w:val="24"/>
          <w:szCs w:val="24"/>
        </w:rPr>
        <w:t xml:space="preserve"> – </w:t>
      </w:r>
      <w:r w:rsidR="00043D32" w:rsidRPr="003A7DFB">
        <w:rPr>
          <w:rFonts w:ascii="Arial" w:hAnsi="Arial" w:cs="Arial"/>
          <w:sz w:val="24"/>
          <w:szCs w:val="24"/>
        </w:rPr>
        <w:t>six</w:t>
      </w:r>
      <w:r w:rsidRPr="003A7DFB">
        <w:rPr>
          <w:rFonts w:ascii="Arial" w:hAnsi="Arial" w:cs="Arial"/>
          <w:sz w:val="24"/>
          <w:szCs w:val="24"/>
        </w:rPr>
        <w:t xml:space="preserve"> month</w:t>
      </w:r>
      <w:r w:rsidR="00043D32" w:rsidRPr="003A7DFB">
        <w:rPr>
          <w:rFonts w:ascii="Arial" w:hAnsi="Arial" w:cs="Arial"/>
          <w:sz w:val="24"/>
          <w:szCs w:val="24"/>
        </w:rPr>
        <w:t>s</w:t>
      </w:r>
      <w:r w:rsidRPr="003A7DFB">
        <w:rPr>
          <w:rFonts w:ascii="Arial" w:hAnsi="Arial" w:cs="Arial"/>
          <w:sz w:val="24"/>
          <w:szCs w:val="24"/>
        </w:rPr>
        <w:t xml:space="preserve">) projects </w:t>
      </w:r>
      <w:r w:rsidR="00366BAC" w:rsidRPr="003A7DFB">
        <w:rPr>
          <w:rFonts w:ascii="Arial" w:hAnsi="Arial" w:cs="Arial"/>
          <w:sz w:val="24"/>
          <w:szCs w:val="24"/>
        </w:rPr>
        <w:t xml:space="preserve">up to a total of €15,000 </w:t>
      </w:r>
      <w:r w:rsidRPr="003A7DFB">
        <w:rPr>
          <w:rFonts w:ascii="Arial" w:hAnsi="Arial" w:cs="Arial"/>
          <w:sz w:val="24"/>
          <w:szCs w:val="24"/>
        </w:rPr>
        <w:t>and oriented towards the following:</w:t>
      </w:r>
    </w:p>
    <w:p w14:paraId="23FDE7F4" w14:textId="77777777" w:rsidR="00DB68CB" w:rsidRPr="003A7DFB" w:rsidRDefault="00DB68CB" w:rsidP="00596089">
      <w:pPr>
        <w:numPr>
          <w:ilvl w:val="0"/>
          <w:numId w:val="5"/>
        </w:numPr>
        <w:spacing w:after="0" w:line="240" w:lineRule="auto"/>
        <w:contextualSpacing/>
        <w:rPr>
          <w:rFonts w:ascii="Arial" w:hAnsi="Arial" w:cs="Arial"/>
          <w:sz w:val="24"/>
          <w:szCs w:val="24"/>
        </w:rPr>
      </w:pPr>
      <w:r w:rsidRPr="003A7DFB">
        <w:rPr>
          <w:rFonts w:ascii="Arial" w:hAnsi="Arial" w:cs="Arial"/>
          <w:sz w:val="24"/>
          <w:szCs w:val="24"/>
        </w:rPr>
        <w:t>Consumable costs for the duration of the project</w:t>
      </w:r>
    </w:p>
    <w:p w14:paraId="5EB84764" w14:textId="77777777" w:rsidR="00DB68CB" w:rsidRPr="003A7DFB" w:rsidRDefault="00DB68CB" w:rsidP="00596089">
      <w:pPr>
        <w:numPr>
          <w:ilvl w:val="0"/>
          <w:numId w:val="5"/>
        </w:numPr>
        <w:spacing w:after="0" w:line="240" w:lineRule="auto"/>
        <w:contextualSpacing/>
        <w:rPr>
          <w:rFonts w:ascii="Arial" w:hAnsi="Arial" w:cs="Arial"/>
          <w:sz w:val="24"/>
          <w:szCs w:val="24"/>
        </w:rPr>
      </w:pPr>
      <w:r w:rsidRPr="003A7DFB">
        <w:rPr>
          <w:rFonts w:ascii="Arial" w:hAnsi="Arial" w:cs="Arial"/>
          <w:sz w:val="24"/>
          <w:szCs w:val="24"/>
        </w:rPr>
        <w:t>Once off funding for software e.g. Licences</w:t>
      </w:r>
    </w:p>
    <w:p w14:paraId="5E97B9AB" w14:textId="77777777" w:rsidR="00DB68CB" w:rsidRPr="003A7DFB" w:rsidRDefault="00DB68CB" w:rsidP="00596089">
      <w:pPr>
        <w:numPr>
          <w:ilvl w:val="0"/>
          <w:numId w:val="5"/>
        </w:numPr>
        <w:spacing w:after="0" w:line="240" w:lineRule="auto"/>
        <w:contextualSpacing/>
        <w:rPr>
          <w:rFonts w:ascii="Arial" w:hAnsi="Arial" w:cs="Arial"/>
          <w:sz w:val="24"/>
          <w:szCs w:val="24"/>
        </w:rPr>
      </w:pPr>
      <w:r w:rsidRPr="003A7DFB">
        <w:rPr>
          <w:rFonts w:ascii="Arial" w:hAnsi="Arial" w:cs="Arial"/>
          <w:sz w:val="24"/>
          <w:szCs w:val="24"/>
        </w:rPr>
        <w:t>Education &amp; training</w:t>
      </w:r>
    </w:p>
    <w:p w14:paraId="7DBAB600" w14:textId="77777777" w:rsidR="00DB68CB" w:rsidRPr="003A7DFB" w:rsidRDefault="00DB68CB" w:rsidP="00596089">
      <w:pPr>
        <w:numPr>
          <w:ilvl w:val="0"/>
          <w:numId w:val="5"/>
        </w:numPr>
        <w:spacing w:after="0" w:line="240" w:lineRule="auto"/>
        <w:contextualSpacing/>
        <w:rPr>
          <w:rFonts w:ascii="Arial" w:hAnsi="Arial" w:cs="Arial"/>
          <w:sz w:val="24"/>
          <w:szCs w:val="24"/>
        </w:rPr>
      </w:pPr>
      <w:r w:rsidRPr="003A7DFB">
        <w:rPr>
          <w:rFonts w:ascii="Arial" w:hAnsi="Arial" w:cs="Arial"/>
          <w:sz w:val="24"/>
          <w:szCs w:val="24"/>
        </w:rPr>
        <w:t xml:space="preserve">Additional sessions for part-time staff or back fill for existing staff working on a Quality Improvement Project </w:t>
      </w:r>
    </w:p>
    <w:p w14:paraId="7EE518E1" w14:textId="77777777" w:rsidR="00043D32" w:rsidRPr="003A7DFB" w:rsidRDefault="00043D32" w:rsidP="00043D32">
      <w:pPr>
        <w:spacing w:after="0" w:line="240" w:lineRule="auto"/>
        <w:rPr>
          <w:rFonts w:ascii="Arial" w:hAnsi="Arial" w:cs="Arial"/>
          <w:sz w:val="24"/>
          <w:szCs w:val="24"/>
        </w:rPr>
      </w:pPr>
    </w:p>
    <w:p w14:paraId="35F86BBF" w14:textId="77777777" w:rsidR="00366BAC" w:rsidRPr="003A7DFB" w:rsidRDefault="00DB68CB" w:rsidP="00596089">
      <w:pPr>
        <w:spacing w:after="0" w:line="240" w:lineRule="auto"/>
        <w:rPr>
          <w:rFonts w:ascii="Arial" w:hAnsi="Arial" w:cs="Arial"/>
          <w:b/>
          <w:sz w:val="24"/>
          <w:szCs w:val="24"/>
        </w:rPr>
      </w:pPr>
      <w:r w:rsidRPr="003A7DFB">
        <w:rPr>
          <w:rFonts w:ascii="Arial" w:hAnsi="Arial" w:cs="Arial"/>
          <w:sz w:val="24"/>
          <w:szCs w:val="24"/>
        </w:rPr>
        <w:lastRenderedPageBreak/>
        <w:t xml:space="preserve">Successful applicants will be offered training, support and mentoring from </w:t>
      </w:r>
      <w:r w:rsidR="00FA0137" w:rsidRPr="003A7DFB">
        <w:rPr>
          <w:rFonts w:ascii="Arial" w:hAnsi="Arial" w:cs="Arial"/>
          <w:sz w:val="24"/>
          <w:szCs w:val="24"/>
        </w:rPr>
        <w:t>Mary Hickey,</w:t>
      </w:r>
      <w:r w:rsidRPr="003A7DFB">
        <w:rPr>
          <w:rFonts w:ascii="Arial" w:hAnsi="Arial" w:cs="Arial"/>
          <w:sz w:val="24"/>
          <w:szCs w:val="24"/>
        </w:rPr>
        <w:t xml:space="preserve"> Quality Lead, Quality Safety &amp; Risk Management Directorate.</w:t>
      </w:r>
      <w:r w:rsidR="003A7DFB">
        <w:rPr>
          <w:rFonts w:ascii="Arial" w:hAnsi="Arial" w:cs="Arial"/>
          <w:sz w:val="24"/>
          <w:szCs w:val="24"/>
        </w:rPr>
        <w:t xml:space="preserve"> </w:t>
      </w:r>
      <w:r w:rsidR="00596089" w:rsidRPr="003A7DFB">
        <w:rPr>
          <w:rFonts w:ascii="Arial" w:hAnsi="Arial" w:cs="Arial"/>
          <w:b/>
          <w:sz w:val="24"/>
          <w:szCs w:val="24"/>
        </w:rPr>
        <w:t>The closing date for receipt of applications is 12pm Friday 9th March 2018</w:t>
      </w:r>
      <w:r w:rsidR="00596089" w:rsidRPr="003A7DFB">
        <w:rPr>
          <w:rFonts w:ascii="Arial" w:hAnsi="Arial" w:cs="Arial"/>
          <w:sz w:val="24"/>
          <w:szCs w:val="24"/>
        </w:rPr>
        <w:t>.</w:t>
      </w:r>
      <w:r w:rsidR="00366BAC" w:rsidRPr="003A7DFB">
        <w:rPr>
          <w:rFonts w:ascii="Arial" w:hAnsi="Arial" w:cs="Arial"/>
          <w:sz w:val="24"/>
          <w:szCs w:val="24"/>
        </w:rPr>
        <w:t>Application forms along with the Quality Improvement Fund regulations are available at</w:t>
      </w:r>
      <w:r w:rsidR="00366BAC" w:rsidRPr="003A7DFB">
        <w:rPr>
          <w:rFonts w:ascii="Arial" w:eastAsiaTheme="minorEastAsia" w:hAnsi="Arial" w:cs="Arial"/>
          <w:b/>
          <w:bCs/>
          <w:iCs/>
          <w:kern w:val="24"/>
          <w:sz w:val="28"/>
          <w:szCs w:val="28"/>
        </w:rPr>
        <w:t xml:space="preserve"> </w:t>
      </w:r>
      <w:hyperlink r:id="rId8" w:history="1">
        <w:r w:rsidR="00FA0137" w:rsidRPr="003A7DFB">
          <w:rPr>
            <w:rStyle w:val="Hyperlink"/>
            <w:rFonts w:ascii="Arial" w:hAnsi="Arial" w:cs="Arial"/>
            <w:b/>
            <w:color w:val="auto"/>
            <w:sz w:val="24"/>
            <w:szCs w:val="24"/>
          </w:rPr>
          <w:t>www.Meathfoundation.com/Quality improvement</w:t>
        </w:r>
      </w:hyperlink>
      <w:r w:rsidR="00FA0137" w:rsidRPr="003A7DFB">
        <w:rPr>
          <w:rFonts w:ascii="Arial" w:hAnsi="Arial" w:cs="Arial"/>
          <w:b/>
          <w:sz w:val="24"/>
          <w:szCs w:val="24"/>
        </w:rPr>
        <w:t xml:space="preserve"> </w:t>
      </w:r>
      <w:r w:rsidR="00596089">
        <w:rPr>
          <w:rFonts w:ascii="Arial" w:hAnsi="Arial" w:cs="Arial"/>
          <w:b/>
          <w:sz w:val="24"/>
          <w:szCs w:val="24"/>
        </w:rPr>
        <w:t xml:space="preserve"> </w:t>
      </w:r>
    </w:p>
    <w:p w14:paraId="164A498B" w14:textId="77777777" w:rsidR="00366BAC" w:rsidRPr="003A7DFB" w:rsidRDefault="00366BAC" w:rsidP="00596089">
      <w:pPr>
        <w:spacing w:after="0" w:line="240" w:lineRule="auto"/>
        <w:rPr>
          <w:rFonts w:ascii="Arial" w:hAnsi="Arial" w:cs="Arial"/>
          <w:b/>
          <w:sz w:val="24"/>
          <w:szCs w:val="24"/>
        </w:rPr>
      </w:pPr>
    </w:p>
    <w:p w14:paraId="3AF41417" w14:textId="77777777" w:rsidR="00DC3F77" w:rsidRPr="003A7DFB" w:rsidRDefault="00DC3F77" w:rsidP="00596089">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6"/>
          <w:szCs w:val="36"/>
        </w:rPr>
      </w:pPr>
      <w:r w:rsidRPr="003A7DFB">
        <w:rPr>
          <w:rFonts w:ascii="Arial" w:hAnsi="Arial" w:cs="Arial"/>
          <w:b/>
          <w:sz w:val="36"/>
          <w:szCs w:val="36"/>
        </w:rPr>
        <w:t>AWARDS</w:t>
      </w:r>
    </w:p>
    <w:p w14:paraId="40B391D8" w14:textId="77777777" w:rsidR="00DC3F77" w:rsidRPr="00596089" w:rsidRDefault="006418A1" w:rsidP="00596089">
      <w:pPr>
        <w:spacing w:after="0" w:line="240" w:lineRule="auto"/>
        <w:rPr>
          <w:rFonts w:ascii="Arial" w:eastAsia="Times New Roman" w:hAnsi="Arial" w:cs="Arial"/>
          <w:b/>
          <w:sz w:val="24"/>
          <w:szCs w:val="24"/>
          <w:lang w:val="en-GB" w:eastAsia="en-GB"/>
        </w:rPr>
      </w:pPr>
      <w:r w:rsidRPr="00596089">
        <w:rPr>
          <w:rFonts w:ascii="Arial" w:eastAsia="Times New Roman" w:hAnsi="Arial" w:cs="Arial"/>
          <w:b/>
          <w:sz w:val="24"/>
          <w:szCs w:val="24"/>
          <w:lang w:val="en-GB" w:eastAsia="en-GB"/>
        </w:rPr>
        <w:t xml:space="preserve">The Mary O’Connor </w:t>
      </w:r>
      <w:r w:rsidR="00FA0137" w:rsidRPr="00596089">
        <w:rPr>
          <w:rFonts w:ascii="Arial" w:eastAsia="Times New Roman" w:hAnsi="Arial" w:cs="Arial"/>
          <w:b/>
          <w:sz w:val="24"/>
          <w:szCs w:val="24"/>
          <w:lang w:val="en-GB" w:eastAsia="en-GB"/>
        </w:rPr>
        <w:t>Research Medal &amp; Travel Bursary</w:t>
      </w:r>
      <w:r w:rsidRPr="00596089">
        <w:rPr>
          <w:rFonts w:ascii="Arial" w:eastAsia="Times New Roman" w:hAnsi="Arial" w:cs="Arial"/>
          <w:b/>
          <w:sz w:val="24"/>
          <w:szCs w:val="24"/>
          <w:lang w:val="en-GB" w:eastAsia="en-GB"/>
        </w:rPr>
        <w:t xml:space="preserve"> </w:t>
      </w:r>
    </w:p>
    <w:p w14:paraId="43EEDCFE" w14:textId="77777777" w:rsidR="007C19C6" w:rsidRPr="003A7DFB" w:rsidRDefault="007C19C6" w:rsidP="00596089">
      <w:pPr>
        <w:spacing w:after="0" w:line="240" w:lineRule="auto"/>
        <w:rPr>
          <w:rFonts w:ascii="Arial" w:eastAsia="Times New Roman" w:hAnsi="Arial" w:cs="Arial"/>
          <w:sz w:val="24"/>
          <w:szCs w:val="24"/>
          <w:lang w:val="en-GB" w:eastAsia="en-GB"/>
        </w:rPr>
      </w:pPr>
      <w:r w:rsidRPr="003A7DFB">
        <w:rPr>
          <w:rFonts w:ascii="Arial" w:eastAsia="Times New Roman" w:hAnsi="Arial" w:cs="Arial"/>
          <w:sz w:val="24"/>
          <w:szCs w:val="24"/>
          <w:lang w:val="en-GB" w:eastAsia="en-GB"/>
        </w:rPr>
        <w:t xml:space="preserve">The Foundation welcomes applications from Nursing Staff working in Emergency Medicine for the 2018 </w:t>
      </w:r>
      <w:r w:rsidR="00DC3F77" w:rsidRPr="003A7DFB">
        <w:rPr>
          <w:rFonts w:ascii="Arial" w:eastAsia="Times New Roman" w:hAnsi="Arial" w:cs="Arial"/>
          <w:sz w:val="24"/>
          <w:szCs w:val="24"/>
          <w:lang w:val="en-GB" w:eastAsia="en-GB"/>
        </w:rPr>
        <w:t>Mary O’Connor award for Excellence in Emergency Medicine Nursing</w:t>
      </w:r>
      <w:r w:rsidRPr="003A7DFB">
        <w:rPr>
          <w:rFonts w:ascii="Arial" w:eastAsia="Times New Roman" w:hAnsi="Arial" w:cs="Arial"/>
          <w:sz w:val="24"/>
          <w:szCs w:val="24"/>
          <w:lang w:val="en-GB" w:eastAsia="en-GB"/>
        </w:rPr>
        <w:t xml:space="preserve">.  </w:t>
      </w:r>
    </w:p>
    <w:p w14:paraId="3DA0C7BA" w14:textId="77777777" w:rsidR="007C19C6" w:rsidRPr="003A7DFB" w:rsidRDefault="007C19C6" w:rsidP="00596089">
      <w:pPr>
        <w:spacing w:after="0" w:line="240" w:lineRule="auto"/>
        <w:rPr>
          <w:rFonts w:ascii="Arial" w:eastAsia="Times New Roman" w:hAnsi="Arial" w:cs="Arial"/>
          <w:sz w:val="24"/>
          <w:szCs w:val="24"/>
          <w:lang w:val="en-GB" w:eastAsia="en-GB"/>
        </w:rPr>
      </w:pPr>
    </w:p>
    <w:p w14:paraId="5C1B0109" w14:textId="77777777" w:rsidR="007C19C6" w:rsidRPr="003A7DFB" w:rsidRDefault="007C19C6" w:rsidP="00596089">
      <w:pPr>
        <w:spacing w:after="0" w:line="240" w:lineRule="auto"/>
        <w:rPr>
          <w:rFonts w:ascii="Arial" w:hAnsi="Arial" w:cs="Arial"/>
          <w:b/>
          <w:sz w:val="24"/>
          <w:szCs w:val="24"/>
        </w:rPr>
      </w:pPr>
      <w:r w:rsidRPr="003A7DFB">
        <w:rPr>
          <w:rFonts w:ascii="Arial" w:eastAsia="Times New Roman" w:hAnsi="Arial" w:cs="Arial"/>
          <w:sz w:val="24"/>
          <w:szCs w:val="24"/>
          <w:lang w:val="en-GB" w:eastAsia="en-GB"/>
        </w:rPr>
        <w:t xml:space="preserve">The Award was established </w:t>
      </w:r>
      <w:r w:rsidR="00DC3F77" w:rsidRPr="003A7DFB">
        <w:rPr>
          <w:rFonts w:ascii="Arial" w:eastAsia="Times New Roman" w:hAnsi="Arial" w:cs="Arial"/>
          <w:sz w:val="24"/>
          <w:szCs w:val="24"/>
          <w:lang w:val="en-GB" w:eastAsia="en-GB"/>
        </w:rPr>
        <w:t>to commemorate the late Mary O’Connor, a passionate, dedicated and innovative Nurse who was instrumental in developing the Emergency Department at Tallaght Hospital and</w:t>
      </w:r>
      <w:r w:rsidRPr="003A7DFB">
        <w:rPr>
          <w:rFonts w:ascii="Arial" w:eastAsia="Times New Roman" w:hAnsi="Arial" w:cs="Arial"/>
          <w:sz w:val="24"/>
          <w:szCs w:val="24"/>
          <w:lang w:val="en-GB" w:eastAsia="en-GB"/>
        </w:rPr>
        <w:t>,</w:t>
      </w:r>
      <w:r w:rsidR="00DC3F77" w:rsidRPr="003A7DFB">
        <w:rPr>
          <w:rFonts w:ascii="Arial" w:eastAsia="Times New Roman" w:hAnsi="Arial" w:cs="Arial"/>
          <w:sz w:val="24"/>
          <w:szCs w:val="24"/>
          <w:lang w:val="en-GB" w:eastAsia="en-GB"/>
        </w:rPr>
        <w:t xml:space="preserve"> in particular</w:t>
      </w:r>
      <w:r w:rsidRPr="003A7DFB">
        <w:rPr>
          <w:rFonts w:ascii="Arial" w:eastAsia="Times New Roman" w:hAnsi="Arial" w:cs="Arial"/>
          <w:sz w:val="24"/>
          <w:szCs w:val="24"/>
          <w:lang w:val="en-GB" w:eastAsia="en-GB"/>
        </w:rPr>
        <w:t>,</w:t>
      </w:r>
      <w:r w:rsidR="00DC3F77" w:rsidRPr="003A7DFB">
        <w:rPr>
          <w:rFonts w:ascii="Arial" w:eastAsia="Times New Roman" w:hAnsi="Arial" w:cs="Arial"/>
          <w:sz w:val="24"/>
          <w:szCs w:val="24"/>
          <w:lang w:val="en-GB" w:eastAsia="en-GB"/>
        </w:rPr>
        <w:t xml:space="preserve"> the Nursing Service.</w:t>
      </w:r>
      <w:r w:rsidR="00043D32" w:rsidRPr="003A7DFB">
        <w:rPr>
          <w:rFonts w:ascii="Arial" w:eastAsia="Times New Roman" w:hAnsi="Arial" w:cs="Arial"/>
          <w:sz w:val="24"/>
          <w:szCs w:val="24"/>
          <w:lang w:val="en-GB" w:eastAsia="en-GB"/>
        </w:rPr>
        <w:t xml:space="preserve"> </w:t>
      </w:r>
      <w:r w:rsidR="00DC3F77" w:rsidRPr="003A7DFB">
        <w:rPr>
          <w:rFonts w:ascii="Arial" w:eastAsia="Times New Roman" w:hAnsi="Arial" w:cs="Arial"/>
          <w:sz w:val="24"/>
          <w:szCs w:val="24"/>
          <w:lang w:val="en-GB" w:eastAsia="en-GB"/>
        </w:rPr>
        <w:t xml:space="preserve">The successful applicant will be awarded the Mary O’Connor Research Medal and Travel </w:t>
      </w:r>
      <w:r w:rsidRPr="003A7DFB">
        <w:rPr>
          <w:rFonts w:ascii="Arial" w:eastAsia="Times New Roman" w:hAnsi="Arial" w:cs="Arial"/>
          <w:sz w:val="24"/>
          <w:szCs w:val="24"/>
          <w:lang w:val="en-GB" w:eastAsia="en-GB"/>
        </w:rPr>
        <w:t>Bursary</w:t>
      </w:r>
      <w:r w:rsidR="00DC3F77" w:rsidRPr="003A7DFB">
        <w:rPr>
          <w:rFonts w:ascii="Arial" w:eastAsia="Times New Roman" w:hAnsi="Arial" w:cs="Arial"/>
          <w:sz w:val="24"/>
          <w:szCs w:val="24"/>
          <w:lang w:val="en-GB" w:eastAsia="en-GB"/>
        </w:rPr>
        <w:t xml:space="preserve"> in the amount of €500.</w:t>
      </w:r>
      <w:r w:rsidR="003A7DFB">
        <w:rPr>
          <w:rFonts w:ascii="Arial" w:eastAsia="Times New Roman" w:hAnsi="Arial" w:cs="Arial"/>
          <w:sz w:val="24"/>
          <w:szCs w:val="24"/>
          <w:lang w:val="en-GB" w:eastAsia="en-GB"/>
        </w:rPr>
        <w:t xml:space="preserve"> </w:t>
      </w:r>
      <w:r w:rsidRPr="003A7DFB">
        <w:rPr>
          <w:rFonts w:ascii="Arial" w:hAnsi="Arial" w:cs="Arial"/>
          <w:sz w:val="24"/>
          <w:szCs w:val="24"/>
        </w:rPr>
        <w:t>Application forms along with further information on the Award are available at</w:t>
      </w:r>
      <w:r w:rsidRPr="003A7DFB">
        <w:rPr>
          <w:rStyle w:val="Hyperlink"/>
          <w:color w:val="auto"/>
          <w:sz w:val="24"/>
          <w:szCs w:val="24"/>
        </w:rPr>
        <w:t xml:space="preserve"> </w:t>
      </w:r>
      <w:hyperlink r:id="rId9" w:history="1">
        <w:r w:rsidRPr="003A7DFB">
          <w:rPr>
            <w:rStyle w:val="Hyperlink"/>
            <w:rFonts w:ascii="Arial" w:hAnsi="Arial" w:cs="Arial"/>
            <w:b/>
            <w:color w:val="auto"/>
            <w:sz w:val="24"/>
            <w:szCs w:val="24"/>
          </w:rPr>
          <w:t>www.Meathfoundation.com/Mary O’Connor Award</w:t>
        </w:r>
      </w:hyperlink>
      <w:r w:rsidRPr="003A7DFB">
        <w:rPr>
          <w:rStyle w:val="Hyperlink"/>
          <w:color w:val="auto"/>
          <w:sz w:val="24"/>
          <w:szCs w:val="24"/>
        </w:rPr>
        <w:t xml:space="preserve"> </w:t>
      </w:r>
      <w:r w:rsidR="003A7DFB">
        <w:rPr>
          <w:rStyle w:val="Hyperlink"/>
          <w:color w:val="auto"/>
          <w:sz w:val="24"/>
          <w:szCs w:val="24"/>
        </w:rPr>
        <w:t xml:space="preserve"> </w:t>
      </w:r>
    </w:p>
    <w:p w14:paraId="1303A7A4" w14:textId="77777777" w:rsidR="002C15A2" w:rsidRPr="00596089" w:rsidRDefault="002C15A2" w:rsidP="00596089">
      <w:pPr>
        <w:spacing w:after="0" w:line="240" w:lineRule="auto"/>
        <w:rPr>
          <w:rFonts w:ascii="Arial" w:eastAsia="Times New Roman" w:hAnsi="Arial" w:cs="Arial"/>
          <w:b/>
          <w:sz w:val="24"/>
          <w:szCs w:val="24"/>
          <w:lang w:val="en-GB" w:eastAsia="en-GB"/>
        </w:rPr>
      </w:pPr>
    </w:p>
    <w:p w14:paraId="0E42EB3D" w14:textId="77777777" w:rsidR="007C19C6" w:rsidRPr="00596089" w:rsidRDefault="006418A1" w:rsidP="00596089">
      <w:pPr>
        <w:spacing w:after="0" w:line="240" w:lineRule="auto"/>
        <w:rPr>
          <w:rFonts w:ascii="Arial" w:hAnsi="Arial" w:cs="Arial"/>
          <w:b/>
          <w:sz w:val="24"/>
          <w:szCs w:val="24"/>
        </w:rPr>
      </w:pPr>
      <w:r w:rsidRPr="00596089">
        <w:rPr>
          <w:rFonts w:ascii="Arial" w:hAnsi="Arial" w:cs="Arial"/>
          <w:b/>
          <w:sz w:val="24"/>
          <w:szCs w:val="24"/>
        </w:rPr>
        <w:t xml:space="preserve">J. A. Brian Keogh </w:t>
      </w:r>
      <w:r w:rsidR="007C19C6" w:rsidRPr="00596089">
        <w:rPr>
          <w:rFonts w:ascii="Arial" w:hAnsi="Arial" w:cs="Arial"/>
          <w:b/>
          <w:sz w:val="24"/>
          <w:szCs w:val="24"/>
        </w:rPr>
        <w:t>Research Medal &amp; Travel Bursary</w:t>
      </w:r>
    </w:p>
    <w:p w14:paraId="38474087" w14:textId="77777777" w:rsidR="006418A1" w:rsidRPr="003A7DFB" w:rsidRDefault="007C19C6" w:rsidP="00596089">
      <w:pPr>
        <w:spacing w:after="0" w:line="240" w:lineRule="auto"/>
        <w:rPr>
          <w:rFonts w:ascii="Arial" w:hAnsi="Arial" w:cs="Arial"/>
          <w:sz w:val="24"/>
          <w:szCs w:val="24"/>
        </w:rPr>
      </w:pPr>
      <w:r w:rsidRPr="003A7DFB">
        <w:rPr>
          <w:rFonts w:ascii="Arial" w:hAnsi="Arial" w:cs="Arial"/>
          <w:sz w:val="24"/>
          <w:szCs w:val="24"/>
        </w:rPr>
        <w:t xml:space="preserve">The Foundation welcomes applications </w:t>
      </w:r>
      <w:r w:rsidR="006418A1" w:rsidRPr="003A7DFB">
        <w:rPr>
          <w:rFonts w:ascii="Arial" w:hAnsi="Arial" w:cs="Arial"/>
          <w:sz w:val="24"/>
          <w:szCs w:val="24"/>
        </w:rPr>
        <w:t xml:space="preserve">for the </w:t>
      </w:r>
      <w:r w:rsidR="004966A9" w:rsidRPr="003A7DFB">
        <w:rPr>
          <w:rFonts w:ascii="Arial" w:hAnsi="Arial" w:cs="Arial"/>
          <w:sz w:val="24"/>
          <w:szCs w:val="24"/>
        </w:rPr>
        <w:t xml:space="preserve">2018 </w:t>
      </w:r>
      <w:r w:rsidR="006418A1" w:rsidRPr="003A7DFB">
        <w:rPr>
          <w:rFonts w:ascii="Arial" w:hAnsi="Arial" w:cs="Arial"/>
          <w:sz w:val="24"/>
          <w:szCs w:val="24"/>
        </w:rPr>
        <w:t xml:space="preserve">J. A. Brian Keogh </w:t>
      </w:r>
      <w:r w:rsidR="004966A9" w:rsidRPr="003A7DFB">
        <w:rPr>
          <w:rFonts w:ascii="Arial" w:hAnsi="Arial" w:cs="Arial"/>
          <w:sz w:val="24"/>
          <w:szCs w:val="24"/>
        </w:rPr>
        <w:t>Award.  The Award is open to all disciplines of staff and applicants are requested to submit a Nephrology based Abstract.</w:t>
      </w:r>
    </w:p>
    <w:p w14:paraId="20834BD1" w14:textId="77777777" w:rsidR="003A7DFB" w:rsidRDefault="006418A1" w:rsidP="00596089">
      <w:pPr>
        <w:spacing w:after="0" w:line="240" w:lineRule="auto"/>
        <w:rPr>
          <w:rFonts w:ascii="Arial" w:hAnsi="Arial" w:cs="Arial"/>
          <w:sz w:val="24"/>
          <w:szCs w:val="24"/>
        </w:rPr>
      </w:pPr>
      <w:r w:rsidRPr="003A7DFB">
        <w:rPr>
          <w:rFonts w:ascii="Arial" w:hAnsi="Arial" w:cs="Arial"/>
          <w:sz w:val="24"/>
          <w:szCs w:val="24"/>
        </w:rPr>
        <w:t xml:space="preserve">The award </w:t>
      </w:r>
      <w:r w:rsidR="004966A9" w:rsidRPr="003A7DFB">
        <w:rPr>
          <w:rFonts w:ascii="Arial" w:hAnsi="Arial" w:cs="Arial"/>
          <w:sz w:val="24"/>
          <w:szCs w:val="24"/>
        </w:rPr>
        <w:t>was established</w:t>
      </w:r>
      <w:r w:rsidRPr="003A7DFB">
        <w:rPr>
          <w:rFonts w:ascii="Arial" w:hAnsi="Arial" w:cs="Arial"/>
          <w:sz w:val="24"/>
          <w:szCs w:val="24"/>
        </w:rPr>
        <w:t xml:space="preserve"> to mark the contribution made by Professor Keogh to the development of Renal Medicine during his career, both nationally and internationally, initially at the Meath Hospital and subsequently at Tallaght Hospital.</w:t>
      </w:r>
      <w:r w:rsidR="00043D32" w:rsidRPr="003A7DFB">
        <w:rPr>
          <w:rFonts w:ascii="Arial" w:hAnsi="Arial" w:cs="Arial"/>
          <w:sz w:val="24"/>
          <w:szCs w:val="24"/>
        </w:rPr>
        <w:t xml:space="preserve"> </w:t>
      </w:r>
      <w:r w:rsidRPr="003A7DFB">
        <w:rPr>
          <w:rFonts w:ascii="Arial" w:hAnsi="Arial" w:cs="Arial"/>
          <w:sz w:val="24"/>
          <w:szCs w:val="24"/>
        </w:rPr>
        <w:t xml:space="preserve">The successful applicant will be awarded the J. A. Brian Keogh Research Medal and a Travel </w:t>
      </w:r>
      <w:r w:rsidR="004966A9" w:rsidRPr="003A7DFB">
        <w:rPr>
          <w:rFonts w:ascii="Arial" w:hAnsi="Arial" w:cs="Arial"/>
          <w:sz w:val="24"/>
          <w:szCs w:val="24"/>
        </w:rPr>
        <w:t>Bursary</w:t>
      </w:r>
      <w:r w:rsidRPr="003A7DFB">
        <w:rPr>
          <w:rFonts w:ascii="Arial" w:hAnsi="Arial" w:cs="Arial"/>
          <w:sz w:val="24"/>
          <w:szCs w:val="24"/>
        </w:rPr>
        <w:t xml:space="preserve"> in the amount of €1,500.</w:t>
      </w:r>
      <w:r w:rsidR="003A7DFB">
        <w:rPr>
          <w:rFonts w:ascii="Arial" w:hAnsi="Arial" w:cs="Arial"/>
          <w:sz w:val="24"/>
          <w:szCs w:val="24"/>
        </w:rPr>
        <w:t xml:space="preserve"> </w:t>
      </w:r>
      <w:r w:rsidR="004966A9" w:rsidRPr="003A7DFB">
        <w:rPr>
          <w:rFonts w:ascii="Arial" w:hAnsi="Arial" w:cs="Arial"/>
          <w:sz w:val="24"/>
          <w:szCs w:val="24"/>
        </w:rPr>
        <w:t>Application forms along with further information on the Award are available at</w:t>
      </w:r>
      <w:r w:rsidR="003A7DFB">
        <w:rPr>
          <w:rFonts w:ascii="Arial" w:hAnsi="Arial" w:cs="Arial"/>
          <w:sz w:val="24"/>
          <w:szCs w:val="24"/>
        </w:rPr>
        <w:t>:</w:t>
      </w:r>
    </w:p>
    <w:p w14:paraId="6800636B" w14:textId="77777777" w:rsidR="004966A9" w:rsidRPr="003A7DFB" w:rsidRDefault="004966A9" w:rsidP="00596089">
      <w:pPr>
        <w:spacing w:after="0" w:line="240" w:lineRule="auto"/>
        <w:rPr>
          <w:rStyle w:val="Hyperlink"/>
          <w:color w:val="auto"/>
          <w:sz w:val="24"/>
          <w:szCs w:val="24"/>
        </w:rPr>
      </w:pPr>
      <w:r w:rsidRPr="003A7DFB">
        <w:rPr>
          <w:rStyle w:val="Hyperlink"/>
          <w:color w:val="auto"/>
          <w:sz w:val="24"/>
          <w:szCs w:val="24"/>
        </w:rPr>
        <w:t xml:space="preserve"> </w:t>
      </w:r>
      <w:hyperlink r:id="rId10" w:history="1">
        <w:r w:rsidRPr="003A7DFB">
          <w:rPr>
            <w:rStyle w:val="Hyperlink"/>
            <w:rFonts w:ascii="Arial" w:hAnsi="Arial" w:cs="Arial"/>
            <w:b/>
            <w:color w:val="auto"/>
            <w:sz w:val="24"/>
            <w:szCs w:val="24"/>
          </w:rPr>
          <w:t>www.Meathfoundation.com/J. A. Brian Keogh Award</w:t>
        </w:r>
      </w:hyperlink>
      <w:r w:rsidRPr="003A7DFB">
        <w:rPr>
          <w:rStyle w:val="Hyperlink"/>
          <w:color w:val="auto"/>
          <w:sz w:val="24"/>
          <w:szCs w:val="24"/>
        </w:rPr>
        <w:t xml:space="preserve"> </w:t>
      </w:r>
    </w:p>
    <w:p w14:paraId="71F2FF8C" w14:textId="77777777" w:rsidR="004966A9" w:rsidRPr="003A7DFB" w:rsidRDefault="004966A9" w:rsidP="00596089">
      <w:pPr>
        <w:spacing w:after="0" w:line="240" w:lineRule="auto"/>
        <w:rPr>
          <w:rFonts w:ascii="Arial" w:hAnsi="Arial" w:cs="Arial"/>
          <w:b/>
          <w:sz w:val="24"/>
          <w:szCs w:val="24"/>
        </w:rPr>
      </w:pPr>
    </w:p>
    <w:p w14:paraId="12428B7C" w14:textId="77777777" w:rsidR="004966A9" w:rsidRPr="003A7DFB" w:rsidRDefault="003A7DFB" w:rsidP="00596089">
      <w:pPr>
        <w:spacing w:after="0" w:line="240" w:lineRule="auto"/>
        <w:rPr>
          <w:rFonts w:ascii="Arial" w:hAnsi="Arial" w:cs="Arial"/>
          <w:b/>
          <w:sz w:val="24"/>
          <w:szCs w:val="24"/>
        </w:rPr>
      </w:pPr>
      <w:r w:rsidRPr="003A7DFB">
        <w:rPr>
          <w:rFonts w:ascii="Arial" w:hAnsi="Arial" w:cs="Arial"/>
          <w:b/>
          <w:sz w:val="24"/>
          <w:szCs w:val="24"/>
        </w:rPr>
        <w:t>The c</w:t>
      </w:r>
      <w:r w:rsidR="004966A9" w:rsidRPr="003A7DFB">
        <w:rPr>
          <w:rFonts w:ascii="Arial" w:hAnsi="Arial" w:cs="Arial"/>
          <w:b/>
          <w:sz w:val="24"/>
          <w:szCs w:val="24"/>
        </w:rPr>
        <w:t xml:space="preserve">losing date for receipt of applications </w:t>
      </w:r>
      <w:r w:rsidR="00596089">
        <w:rPr>
          <w:rFonts w:ascii="Arial" w:hAnsi="Arial" w:cs="Arial"/>
          <w:b/>
          <w:sz w:val="24"/>
          <w:szCs w:val="24"/>
        </w:rPr>
        <w:t xml:space="preserve">for these awards is 12pm </w:t>
      </w:r>
      <w:r w:rsidR="004966A9" w:rsidRPr="003A7DFB">
        <w:rPr>
          <w:rFonts w:ascii="Arial" w:hAnsi="Arial" w:cs="Arial"/>
          <w:b/>
          <w:sz w:val="24"/>
          <w:szCs w:val="24"/>
        </w:rPr>
        <w:t>Friday, 31st August 2018</w:t>
      </w:r>
      <w:r w:rsidR="00596089">
        <w:rPr>
          <w:rFonts w:ascii="Arial" w:hAnsi="Arial" w:cs="Arial"/>
          <w:b/>
          <w:sz w:val="24"/>
          <w:szCs w:val="24"/>
        </w:rPr>
        <w:t xml:space="preserve">. </w:t>
      </w:r>
    </w:p>
    <w:p w14:paraId="1DEDBDA2" w14:textId="77777777" w:rsidR="00C05635" w:rsidRPr="003A7DFB" w:rsidRDefault="00C05635" w:rsidP="00596089">
      <w:pPr>
        <w:spacing w:after="0" w:line="240" w:lineRule="auto"/>
        <w:rPr>
          <w:rFonts w:ascii="Arial" w:hAnsi="Arial" w:cs="Arial"/>
          <w:b/>
          <w:sz w:val="28"/>
          <w:szCs w:val="28"/>
        </w:rPr>
      </w:pPr>
    </w:p>
    <w:p w14:paraId="4490C26C" w14:textId="77777777" w:rsidR="00366BAC" w:rsidRPr="003A7DFB" w:rsidRDefault="005E1680" w:rsidP="00596089">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6"/>
          <w:szCs w:val="36"/>
        </w:rPr>
      </w:pPr>
      <w:r w:rsidRPr="003A7DFB">
        <w:rPr>
          <w:rFonts w:ascii="Arial" w:hAnsi="Arial" w:cs="Arial"/>
          <w:b/>
          <w:sz w:val="36"/>
          <w:szCs w:val="36"/>
        </w:rPr>
        <w:t>EDUCATION</w:t>
      </w:r>
    </w:p>
    <w:p w14:paraId="007F8985" w14:textId="77777777" w:rsidR="00B20B00" w:rsidRPr="003A7DFB" w:rsidRDefault="00366BAC" w:rsidP="00596089">
      <w:pPr>
        <w:spacing w:after="0" w:line="240" w:lineRule="auto"/>
        <w:rPr>
          <w:rFonts w:ascii="Arial" w:hAnsi="Arial" w:cs="Arial"/>
          <w:bCs/>
          <w:sz w:val="24"/>
          <w:szCs w:val="24"/>
          <w:lang w:eastAsia="en-IE"/>
        </w:rPr>
      </w:pPr>
      <w:r w:rsidRPr="003A7DFB">
        <w:rPr>
          <w:rFonts w:ascii="Arial" w:hAnsi="Arial" w:cs="Arial"/>
          <w:bCs/>
          <w:sz w:val="24"/>
          <w:szCs w:val="24"/>
          <w:lang w:eastAsia="en-IE"/>
        </w:rPr>
        <w:t xml:space="preserve">The Meath Foundation Education Fund </w:t>
      </w:r>
      <w:r w:rsidR="005B3EF1" w:rsidRPr="003A7DFB">
        <w:rPr>
          <w:rFonts w:ascii="Arial" w:hAnsi="Arial" w:cs="Arial"/>
          <w:bCs/>
          <w:sz w:val="24"/>
          <w:szCs w:val="24"/>
          <w:lang w:eastAsia="en-IE"/>
        </w:rPr>
        <w:t>was established to assist staff who wis</w:t>
      </w:r>
      <w:r w:rsidR="00043D32" w:rsidRPr="003A7DFB">
        <w:rPr>
          <w:rFonts w:ascii="Arial" w:hAnsi="Arial" w:cs="Arial"/>
          <w:bCs/>
          <w:sz w:val="24"/>
          <w:szCs w:val="24"/>
          <w:lang w:eastAsia="en-IE"/>
        </w:rPr>
        <w:t xml:space="preserve">hed to obtain a Higher Degree. </w:t>
      </w:r>
      <w:r w:rsidR="005B3EF1" w:rsidRPr="003A7DFB">
        <w:rPr>
          <w:rFonts w:ascii="Arial" w:hAnsi="Arial" w:cs="Arial"/>
          <w:bCs/>
          <w:sz w:val="24"/>
          <w:szCs w:val="24"/>
          <w:lang w:eastAsia="en-IE"/>
        </w:rPr>
        <w:t xml:space="preserve">The Fund is co-managed </w:t>
      </w:r>
      <w:r w:rsidR="005E1680" w:rsidRPr="003A7DFB">
        <w:rPr>
          <w:rFonts w:ascii="Arial" w:hAnsi="Arial" w:cs="Arial"/>
          <w:bCs/>
          <w:sz w:val="24"/>
          <w:szCs w:val="24"/>
          <w:lang w:eastAsia="en-IE"/>
        </w:rPr>
        <w:t>with the Human Resources Directorate</w:t>
      </w:r>
      <w:r w:rsidR="005B3EF1" w:rsidRPr="003A7DFB">
        <w:rPr>
          <w:rFonts w:ascii="Arial" w:hAnsi="Arial" w:cs="Arial"/>
          <w:bCs/>
          <w:sz w:val="24"/>
          <w:szCs w:val="24"/>
          <w:lang w:eastAsia="en-IE"/>
        </w:rPr>
        <w:t xml:space="preserve"> and funding is awarded on the basis that the successful applicant funds one third of the cost, the Hospital as the employer funds on</w:t>
      </w:r>
      <w:r w:rsidR="009423C4" w:rsidRPr="003A7DFB">
        <w:rPr>
          <w:rFonts w:ascii="Arial" w:hAnsi="Arial" w:cs="Arial"/>
          <w:bCs/>
          <w:sz w:val="24"/>
          <w:szCs w:val="24"/>
          <w:lang w:eastAsia="en-IE"/>
        </w:rPr>
        <w:t>e</w:t>
      </w:r>
      <w:r w:rsidR="005B3EF1" w:rsidRPr="003A7DFB">
        <w:rPr>
          <w:rFonts w:ascii="Arial" w:hAnsi="Arial" w:cs="Arial"/>
          <w:bCs/>
          <w:sz w:val="24"/>
          <w:szCs w:val="24"/>
          <w:lang w:eastAsia="en-IE"/>
        </w:rPr>
        <w:t xml:space="preserve"> third and The Foundation funds the balancing third.</w:t>
      </w:r>
    </w:p>
    <w:p w14:paraId="37CB7674" w14:textId="77777777" w:rsidR="005B3EF1" w:rsidRPr="003A7DFB" w:rsidRDefault="005B3EF1" w:rsidP="00596089">
      <w:pPr>
        <w:spacing w:after="0" w:line="240" w:lineRule="auto"/>
        <w:rPr>
          <w:rFonts w:ascii="Arial" w:hAnsi="Arial" w:cs="Arial"/>
          <w:bCs/>
          <w:sz w:val="24"/>
          <w:szCs w:val="24"/>
          <w:lang w:eastAsia="en-IE"/>
        </w:rPr>
      </w:pPr>
    </w:p>
    <w:p w14:paraId="138C1065" w14:textId="77777777" w:rsidR="005B3EF1" w:rsidRPr="003A7DFB" w:rsidRDefault="005B3EF1" w:rsidP="00596089">
      <w:pPr>
        <w:spacing w:after="0" w:line="240" w:lineRule="auto"/>
        <w:rPr>
          <w:rFonts w:ascii="Arial" w:hAnsi="Arial" w:cs="Arial"/>
          <w:bCs/>
          <w:sz w:val="24"/>
          <w:szCs w:val="24"/>
          <w:lang w:eastAsia="en-IE"/>
        </w:rPr>
      </w:pPr>
      <w:r w:rsidRPr="003A7DFB">
        <w:rPr>
          <w:rFonts w:ascii="Arial" w:hAnsi="Arial" w:cs="Arial"/>
          <w:bCs/>
          <w:sz w:val="24"/>
          <w:szCs w:val="24"/>
          <w:lang w:eastAsia="en-IE"/>
        </w:rPr>
        <w:t>Applications are welcome from all disciplines of staff and funding is awarded following a keenly competitive process.</w:t>
      </w:r>
    </w:p>
    <w:p w14:paraId="7F5D9FDF" w14:textId="77777777" w:rsidR="00B20B00" w:rsidRPr="003A7DFB" w:rsidRDefault="00B20B00" w:rsidP="00596089">
      <w:pPr>
        <w:spacing w:after="0" w:line="240" w:lineRule="auto"/>
        <w:rPr>
          <w:rFonts w:ascii="Arial" w:hAnsi="Arial" w:cs="Arial"/>
          <w:bCs/>
          <w:sz w:val="24"/>
          <w:szCs w:val="24"/>
          <w:lang w:eastAsia="en-IE"/>
        </w:rPr>
      </w:pPr>
    </w:p>
    <w:p w14:paraId="45CB1C28" w14:textId="77777777" w:rsidR="00596089" w:rsidRPr="00596089" w:rsidRDefault="00596089" w:rsidP="00596089">
      <w:pPr>
        <w:spacing w:after="0" w:line="240" w:lineRule="auto"/>
        <w:rPr>
          <w:rFonts w:ascii="Arial" w:hAnsi="Arial" w:cs="Arial"/>
          <w:bCs/>
          <w:sz w:val="24"/>
          <w:szCs w:val="24"/>
          <w:lang w:eastAsia="en-IE"/>
        </w:rPr>
      </w:pPr>
      <w:r w:rsidRPr="00596089">
        <w:rPr>
          <w:rFonts w:ascii="Arial" w:hAnsi="Arial" w:cs="Arial"/>
          <w:bCs/>
          <w:sz w:val="24"/>
          <w:szCs w:val="24"/>
          <w:lang w:eastAsia="en-IE"/>
        </w:rPr>
        <w:t xml:space="preserve">Please note applicants for any of our Programmes must be members of staff and/or have a contractual commitment to work in Tallaght Hospital. </w:t>
      </w:r>
      <w:r w:rsidRPr="003A7DFB">
        <w:rPr>
          <w:rFonts w:ascii="Arial" w:hAnsi="Arial" w:cs="Arial"/>
          <w:bCs/>
          <w:sz w:val="24"/>
          <w:szCs w:val="24"/>
          <w:lang w:eastAsia="en-IE"/>
        </w:rPr>
        <w:t>For information on the application process please see the CLD prospectus or email</w:t>
      </w:r>
      <w:r>
        <w:rPr>
          <w:rFonts w:ascii="Arial" w:hAnsi="Arial" w:cs="Arial"/>
          <w:bCs/>
          <w:sz w:val="24"/>
          <w:szCs w:val="24"/>
          <w:lang w:eastAsia="en-IE"/>
        </w:rPr>
        <w:t>. The a</w:t>
      </w:r>
      <w:r w:rsidRPr="003A7DFB">
        <w:rPr>
          <w:rFonts w:ascii="Arial" w:hAnsi="Arial" w:cs="Arial"/>
          <w:bCs/>
          <w:sz w:val="24"/>
          <w:szCs w:val="24"/>
          <w:lang w:eastAsia="en-IE"/>
        </w:rPr>
        <w:t xml:space="preserve">pplications for funding should be made through the Centre for Learning and Development. </w:t>
      </w:r>
      <w:hyperlink r:id="rId11" w:history="1">
        <w:r w:rsidRPr="003A7DFB">
          <w:rPr>
            <w:rStyle w:val="Hyperlink"/>
            <w:rFonts w:ascii="Arial" w:hAnsi="Arial" w:cs="Arial"/>
            <w:b/>
            <w:bCs/>
            <w:color w:val="auto"/>
            <w:sz w:val="24"/>
            <w:szCs w:val="24"/>
            <w:lang w:eastAsia="en-IE"/>
          </w:rPr>
          <w:t>info.cld@amnch.ie</w:t>
        </w:r>
      </w:hyperlink>
      <w:r w:rsidRPr="003A7DFB">
        <w:rPr>
          <w:rFonts w:ascii="Arial" w:hAnsi="Arial" w:cs="Arial"/>
          <w:bCs/>
          <w:sz w:val="24"/>
          <w:szCs w:val="24"/>
          <w:lang w:eastAsia="en-IE"/>
        </w:rPr>
        <w:t xml:space="preserve"> for further information.</w:t>
      </w:r>
    </w:p>
    <w:p w14:paraId="1C0404F9" w14:textId="77777777" w:rsidR="005B3EF1" w:rsidRPr="003A7DFB" w:rsidRDefault="005B3EF1" w:rsidP="00596089">
      <w:pPr>
        <w:spacing w:after="0" w:line="240" w:lineRule="auto"/>
        <w:rPr>
          <w:rFonts w:ascii="Arial" w:hAnsi="Arial" w:cs="Arial"/>
          <w:bCs/>
          <w:sz w:val="24"/>
          <w:szCs w:val="24"/>
          <w:lang w:eastAsia="en-IE"/>
        </w:rPr>
      </w:pPr>
    </w:p>
    <w:p w14:paraId="613F8126" w14:textId="77777777" w:rsidR="009423C4" w:rsidRPr="00596089" w:rsidRDefault="00C05635" w:rsidP="00596089">
      <w:pPr>
        <w:spacing w:after="0" w:line="240" w:lineRule="auto"/>
        <w:rPr>
          <w:rFonts w:ascii="Arial" w:hAnsi="Arial" w:cs="Arial"/>
          <w:bCs/>
          <w:sz w:val="24"/>
          <w:szCs w:val="24"/>
          <w:lang w:eastAsia="en-IE"/>
        </w:rPr>
      </w:pPr>
      <w:r w:rsidRPr="00596089">
        <w:rPr>
          <w:rFonts w:ascii="Arial" w:hAnsi="Arial" w:cs="Arial"/>
          <w:bCs/>
          <w:sz w:val="24"/>
          <w:szCs w:val="24"/>
          <w:lang w:eastAsia="en-IE"/>
        </w:rPr>
        <w:t>If you have any que</w:t>
      </w:r>
      <w:r w:rsidR="009423C4" w:rsidRPr="00596089">
        <w:rPr>
          <w:rFonts w:ascii="Arial" w:hAnsi="Arial" w:cs="Arial"/>
          <w:bCs/>
          <w:sz w:val="24"/>
          <w:szCs w:val="24"/>
          <w:lang w:eastAsia="en-IE"/>
        </w:rPr>
        <w:t>ries</w:t>
      </w:r>
      <w:r w:rsidRPr="00596089">
        <w:rPr>
          <w:rFonts w:ascii="Arial" w:hAnsi="Arial" w:cs="Arial"/>
          <w:bCs/>
          <w:sz w:val="24"/>
          <w:szCs w:val="24"/>
          <w:lang w:eastAsia="en-IE"/>
        </w:rPr>
        <w:t xml:space="preserve"> on the </w:t>
      </w:r>
      <w:r w:rsidR="009423C4" w:rsidRPr="00596089">
        <w:rPr>
          <w:rFonts w:ascii="Arial" w:hAnsi="Arial" w:cs="Arial"/>
          <w:bCs/>
          <w:sz w:val="24"/>
          <w:szCs w:val="24"/>
          <w:lang w:eastAsia="en-IE"/>
        </w:rPr>
        <w:t>above programmes</w:t>
      </w:r>
      <w:r w:rsidR="003206F8" w:rsidRPr="00596089">
        <w:rPr>
          <w:rFonts w:ascii="Arial" w:hAnsi="Arial" w:cs="Arial"/>
          <w:bCs/>
          <w:sz w:val="24"/>
          <w:szCs w:val="24"/>
          <w:lang w:eastAsia="en-IE"/>
        </w:rPr>
        <w:t xml:space="preserve"> or would like further information</w:t>
      </w:r>
      <w:r w:rsidR="009423C4" w:rsidRPr="00596089">
        <w:rPr>
          <w:rFonts w:ascii="Arial" w:hAnsi="Arial" w:cs="Arial"/>
          <w:bCs/>
          <w:sz w:val="24"/>
          <w:szCs w:val="24"/>
          <w:lang w:eastAsia="en-IE"/>
        </w:rPr>
        <w:t>,</w:t>
      </w:r>
      <w:r w:rsidRPr="00596089">
        <w:rPr>
          <w:rFonts w:ascii="Arial" w:hAnsi="Arial" w:cs="Arial"/>
          <w:bCs/>
          <w:sz w:val="24"/>
          <w:szCs w:val="24"/>
          <w:lang w:eastAsia="en-IE"/>
        </w:rPr>
        <w:t xml:space="preserve"> please drop into </w:t>
      </w:r>
      <w:r w:rsidR="009423C4" w:rsidRPr="00596089">
        <w:rPr>
          <w:rFonts w:ascii="Arial" w:hAnsi="Arial" w:cs="Arial"/>
          <w:bCs/>
          <w:i/>
          <w:sz w:val="24"/>
          <w:szCs w:val="24"/>
          <w:lang w:eastAsia="en-IE"/>
        </w:rPr>
        <w:t>The</w:t>
      </w:r>
      <w:r w:rsidRPr="00596089">
        <w:rPr>
          <w:rFonts w:ascii="Arial" w:hAnsi="Arial" w:cs="Arial"/>
          <w:bCs/>
          <w:sz w:val="24"/>
          <w:szCs w:val="24"/>
          <w:lang w:eastAsia="en-IE"/>
        </w:rPr>
        <w:t xml:space="preserve"> </w:t>
      </w:r>
      <w:r w:rsidRPr="00596089">
        <w:rPr>
          <w:rFonts w:ascii="Arial" w:hAnsi="Arial" w:cs="Arial"/>
          <w:bCs/>
          <w:i/>
          <w:sz w:val="24"/>
          <w:szCs w:val="24"/>
          <w:lang w:eastAsia="en-IE"/>
        </w:rPr>
        <w:t xml:space="preserve">Meath Foundation Office </w:t>
      </w:r>
      <w:r w:rsidRPr="00596089">
        <w:rPr>
          <w:rFonts w:ascii="Arial" w:hAnsi="Arial" w:cs="Arial"/>
          <w:bCs/>
          <w:sz w:val="24"/>
          <w:szCs w:val="24"/>
          <w:lang w:eastAsia="en-IE"/>
        </w:rPr>
        <w:t>in the main atrium</w:t>
      </w:r>
      <w:r w:rsidR="009423C4" w:rsidRPr="00596089">
        <w:rPr>
          <w:rFonts w:ascii="Arial" w:hAnsi="Arial" w:cs="Arial"/>
          <w:bCs/>
          <w:sz w:val="24"/>
          <w:szCs w:val="24"/>
          <w:lang w:eastAsia="en-IE"/>
        </w:rPr>
        <w:t xml:space="preserve"> or email us on </w:t>
      </w:r>
    </w:p>
    <w:p w14:paraId="5C4A6D96" w14:textId="77777777" w:rsidR="00C05635" w:rsidRPr="00596089" w:rsidRDefault="004551E3" w:rsidP="00596089">
      <w:pPr>
        <w:spacing w:after="0" w:line="240" w:lineRule="auto"/>
        <w:rPr>
          <w:rFonts w:ascii="Arial" w:hAnsi="Arial" w:cs="Arial"/>
          <w:bCs/>
          <w:sz w:val="24"/>
          <w:szCs w:val="24"/>
          <w:lang w:eastAsia="en-IE"/>
        </w:rPr>
      </w:pPr>
      <w:hyperlink r:id="rId12" w:history="1">
        <w:r w:rsidR="009423C4" w:rsidRPr="00596089">
          <w:rPr>
            <w:rStyle w:val="Hyperlink"/>
            <w:rFonts w:ascii="Arial" w:hAnsi="Arial" w:cs="Arial"/>
            <w:bCs/>
            <w:color w:val="auto"/>
            <w:sz w:val="24"/>
            <w:szCs w:val="24"/>
            <w:lang w:eastAsia="en-IE"/>
          </w:rPr>
          <w:t>Meathfoundation@amnch.ie</w:t>
        </w:r>
      </w:hyperlink>
      <w:r w:rsidR="009423C4" w:rsidRPr="00596089">
        <w:rPr>
          <w:rFonts w:ascii="Arial" w:hAnsi="Arial" w:cs="Arial"/>
          <w:bCs/>
          <w:sz w:val="24"/>
          <w:szCs w:val="24"/>
          <w:lang w:eastAsia="en-IE"/>
        </w:rPr>
        <w:t xml:space="preserve"> or by telephoning 01-414 2432  </w:t>
      </w:r>
    </w:p>
    <w:p w14:paraId="2E5B0B14" w14:textId="77777777" w:rsidR="00897919" w:rsidRPr="00596089" w:rsidRDefault="006418A1" w:rsidP="00596089">
      <w:pPr>
        <w:spacing w:after="0" w:line="240" w:lineRule="auto"/>
        <w:jc w:val="center"/>
        <w:rPr>
          <w:rFonts w:ascii="Arial" w:hAnsi="Arial" w:cs="Arial"/>
          <w:b/>
          <w:sz w:val="24"/>
          <w:szCs w:val="24"/>
        </w:rPr>
      </w:pPr>
      <w:r w:rsidRPr="00596089">
        <w:rPr>
          <w:rFonts w:ascii="Arial" w:hAnsi="Arial" w:cs="Arial"/>
          <w:b/>
          <w:sz w:val="24"/>
          <w:szCs w:val="24"/>
        </w:rPr>
        <w:t xml:space="preserve">                                                                                                                                       </w:t>
      </w:r>
    </w:p>
    <w:p w14:paraId="75C4D435" w14:textId="77777777" w:rsidR="006418A1" w:rsidRPr="003A7DFB" w:rsidRDefault="006418A1" w:rsidP="00DC3F77">
      <w:pPr>
        <w:spacing w:after="120" w:line="240" w:lineRule="auto"/>
        <w:rPr>
          <w:rFonts w:ascii="Arial" w:hAnsi="Arial" w:cs="Arial"/>
          <w:b/>
          <w:sz w:val="24"/>
          <w:szCs w:val="24"/>
        </w:rPr>
      </w:pPr>
    </w:p>
    <w:p w14:paraId="1B0DDC35" w14:textId="77777777" w:rsidR="00EB42C0" w:rsidRPr="003A7DFB" w:rsidRDefault="00EB42C0">
      <w:pPr>
        <w:rPr>
          <w:rFonts w:ascii="Arial" w:hAnsi="Arial" w:cs="Arial"/>
          <w:b/>
          <w:sz w:val="28"/>
          <w:szCs w:val="28"/>
        </w:rPr>
      </w:pPr>
      <w:r w:rsidRPr="003A7DFB">
        <w:rPr>
          <w:rFonts w:ascii="Arial" w:hAnsi="Arial" w:cs="Arial"/>
          <w:b/>
          <w:sz w:val="28"/>
          <w:szCs w:val="28"/>
        </w:rPr>
        <w:br w:type="page"/>
      </w:r>
    </w:p>
    <w:p w14:paraId="7DC5A6E8" w14:textId="77777777" w:rsidR="006418A1" w:rsidRPr="00596089" w:rsidRDefault="00D6768D" w:rsidP="00596089">
      <w:pPr>
        <w:spacing w:after="0" w:line="240" w:lineRule="auto"/>
        <w:rPr>
          <w:rFonts w:ascii="Arial" w:hAnsi="Arial" w:cs="Arial"/>
          <w:b/>
          <w:sz w:val="24"/>
          <w:szCs w:val="24"/>
        </w:rPr>
      </w:pPr>
      <w:r w:rsidRPr="00596089">
        <w:rPr>
          <w:rFonts w:ascii="Arial" w:hAnsi="Arial" w:cs="Arial"/>
          <w:b/>
          <w:sz w:val="24"/>
          <w:szCs w:val="24"/>
        </w:rPr>
        <w:lastRenderedPageBreak/>
        <w:t>The Meath Foundation</w:t>
      </w:r>
    </w:p>
    <w:p w14:paraId="22A10154" w14:textId="77777777" w:rsidR="00596089" w:rsidRDefault="00063E8C" w:rsidP="00596089">
      <w:pPr>
        <w:spacing w:after="0" w:line="240" w:lineRule="auto"/>
        <w:rPr>
          <w:rFonts w:ascii="Arial" w:hAnsi="Arial" w:cs="Arial"/>
          <w:sz w:val="24"/>
          <w:szCs w:val="24"/>
        </w:rPr>
      </w:pPr>
      <w:r w:rsidRPr="00596089">
        <w:rPr>
          <w:rFonts w:ascii="Arial" w:hAnsi="Arial" w:cs="Arial"/>
          <w:sz w:val="24"/>
          <w:szCs w:val="24"/>
        </w:rPr>
        <w:t xml:space="preserve">The Directors of The Meath Foundation include former staff of the Meath Hospital, </w:t>
      </w:r>
      <w:r w:rsidR="00596089">
        <w:rPr>
          <w:rFonts w:ascii="Arial" w:hAnsi="Arial" w:cs="Arial"/>
          <w:sz w:val="24"/>
          <w:szCs w:val="24"/>
        </w:rPr>
        <w:t xml:space="preserve">staff </w:t>
      </w:r>
      <w:r w:rsidRPr="00596089">
        <w:rPr>
          <w:rFonts w:ascii="Arial" w:hAnsi="Arial" w:cs="Arial"/>
          <w:sz w:val="24"/>
          <w:szCs w:val="24"/>
        </w:rPr>
        <w:t xml:space="preserve">of Tallaght Hospital and members of the local community. </w:t>
      </w:r>
      <w:r w:rsidR="006418A1" w:rsidRPr="00596089">
        <w:rPr>
          <w:rFonts w:ascii="Arial" w:hAnsi="Arial" w:cs="Arial"/>
          <w:sz w:val="24"/>
          <w:szCs w:val="24"/>
        </w:rPr>
        <w:t>Membership of the Meath Foundation is open to all</w:t>
      </w:r>
      <w:r w:rsidRPr="00596089">
        <w:rPr>
          <w:rFonts w:ascii="Arial" w:hAnsi="Arial" w:cs="Arial"/>
          <w:sz w:val="24"/>
          <w:szCs w:val="24"/>
        </w:rPr>
        <w:t xml:space="preserve">. </w:t>
      </w:r>
    </w:p>
    <w:p w14:paraId="15BCAE7D" w14:textId="77777777" w:rsidR="00596089" w:rsidRDefault="00596089" w:rsidP="00596089">
      <w:pPr>
        <w:spacing w:after="0" w:line="240" w:lineRule="auto"/>
        <w:rPr>
          <w:rFonts w:ascii="Arial" w:hAnsi="Arial" w:cs="Arial"/>
          <w:sz w:val="24"/>
          <w:szCs w:val="24"/>
        </w:rPr>
      </w:pPr>
    </w:p>
    <w:p w14:paraId="027EA304" w14:textId="77777777" w:rsidR="00F55431" w:rsidRPr="00596089" w:rsidRDefault="00734C10" w:rsidP="00596089">
      <w:pPr>
        <w:spacing w:after="0" w:line="240" w:lineRule="auto"/>
        <w:rPr>
          <w:rFonts w:ascii="Arial" w:hAnsi="Arial" w:cs="Arial"/>
          <w:sz w:val="24"/>
          <w:szCs w:val="24"/>
        </w:rPr>
      </w:pPr>
      <w:r w:rsidRPr="00596089">
        <w:rPr>
          <w:rFonts w:ascii="Arial" w:hAnsi="Arial" w:cs="Arial"/>
          <w:sz w:val="24"/>
          <w:szCs w:val="24"/>
        </w:rPr>
        <w:t xml:space="preserve">For a modest fee of €10 </w:t>
      </w:r>
      <w:r w:rsidR="00063E8C" w:rsidRPr="00596089">
        <w:rPr>
          <w:rFonts w:ascii="Arial" w:hAnsi="Arial" w:cs="Arial"/>
          <w:sz w:val="24"/>
          <w:szCs w:val="24"/>
        </w:rPr>
        <w:t>per annum you can help shape the future of The Foundation which has an impact on Tallaght Hospital, its patient</w:t>
      </w:r>
      <w:r w:rsidR="00F55431" w:rsidRPr="00596089">
        <w:rPr>
          <w:rFonts w:ascii="Arial" w:hAnsi="Arial" w:cs="Arial"/>
          <w:sz w:val="24"/>
          <w:szCs w:val="24"/>
        </w:rPr>
        <w:t>’</w:t>
      </w:r>
      <w:r w:rsidR="00063E8C" w:rsidRPr="00596089">
        <w:rPr>
          <w:rFonts w:ascii="Arial" w:hAnsi="Arial" w:cs="Arial"/>
          <w:sz w:val="24"/>
          <w:szCs w:val="24"/>
        </w:rPr>
        <w:t>s</w:t>
      </w:r>
      <w:r w:rsidR="00F55431" w:rsidRPr="00596089">
        <w:rPr>
          <w:rFonts w:ascii="Arial" w:hAnsi="Arial" w:cs="Arial"/>
          <w:sz w:val="24"/>
          <w:szCs w:val="24"/>
        </w:rPr>
        <w:t>, staff and the local community.</w:t>
      </w:r>
      <w:r w:rsidR="00596089">
        <w:rPr>
          <w:rFonts w:ascii="Arial" w:hAnsi="Arial" w:cs="Arial"/>
          <w:sz w:val="24"/>
          <w:szCs w:val="24"/>
        </w:rPr>
        <w:t xml:space="preserve">  </w:t>
      </w:r>
      <w:r w:rsidR="00F55431" w:rsidRPr="00596089">
        <w:rPr>
          <w:rFonts w:ascii="Arial" w:hAnsi="Arial" w:cs="Arial"/>
          <w:sz w:val="24"/>
          <w:szCs w:val="24"/>
        </w:rPr>
        <w:t>If you would like to become a member of the Meath Foundation</w:t>
      </w:r>
      <w:r w:rsidR="00596089">
        <w:rPr>
          <w:rFonts w:ascii="Arial" w:hAnsi="Arial" w:cs="Arial"/>
          <w:sz w:val="24"/>
          <w:szCs w:val="24"/>
        </w:rPr>
        <w:t xml:space="preserve"> please provide your details below and return to the Foundation office with a </w:t>
      </w:r>
      <w:r w:rsidR="00F55431" w:rsidRPr="00596089">
        <w:rPr>
          <w:rFonts w:ascii="Arial" w:hAnsi="Arial" w:cs="Arial"/>
          <w:sz w:val="24"/>
          <w:szCs w:val="24"/>
        </w:rPr>
        <w:t>subscription</w:t>
      </w:r>
      <w:r w:rsidR="00D6768D" w:rsidRPr="00596089">
        <w:rPr>
          <w:rFonts w:ascii="Arial" w:hAnsi="Arial" w:cs="Arial"/>
          <w:sz w:val="24"/>
          <w:szCs w:val="24"/>
        </w:rPr>
        <w:t xml:space="preserve"> of €10.</w:t>
      </w:r>
      <w:r w:rsidR="00D0772F">
        <w:rPr>
          <w:rFonts w:ascii="Arial" w:hAnsi="Arial" w:cs="Arial"/>
          <w:sz w:val="24"/>
          <w:szCs w:val="24"/>
        </w:rPr>
        <w:t xml:space="preserve"> (Make cheques payable to the Meath Foundation, Tallaght Hospital, Tallaght, Dublin 24)</w:t>
      </w:r>
    </w:p>
    <w:p w14:paraId="4F408D5F" w14:textId="77777777" w:rsidR="002C5465" w:rsidRPr="00596089" w:rsidRDefault="002C5465" w:rsidP="00596089">
      <w:pPr>
        <w:spacing w:after="0" w:line="240" w:lineRule="auto"/>
        <w:rPr>
          <w:rFonts w:ascii="Arial" w:hAnsi="Arial" w:cs="Arial"/>
          <w:sz w:val="24"/>
          <w:szCs w:val="24"/>
        </w:rPr>
      </w:pPr>
    </w:p>
    <w:p w14:paraId="7A7C42D6" w14:textId="77777777" w:rsidR="00F55431" w:rsidRPr="00596089" w:rsidRDefault="00F55431" w:rsidP="00596089">
      <w:pPr>
        <w:spacing w:after="0" w:line="240" w:lineRule="auto"/>
        <w:rPr>
          <w:rFonts w:ascii="Arial" w:hAnsi="Arial" w:cs="Arial"/>
          <w:i/>
          <w:sz w:val="24"/>
          <w:szCs w:val="24"/>
        </w:rPr>
      </w:pPr>
      <w:r w:rsidRPr="00596089">
        <w:rPr>
          <w:rFonts w:ascii="Arial" w:hAnsi="Arial" w:cs="Arial"/>
          <w:i/>
          <w:sz w:val="24"/>
          <w:szCs w:val="24"/>
        </w:rPr>
        <w:t>I wish to become a member of The Meath Foundation, subject to the Memorandum and Articles of Association of The Foundation and enclose herewith the stipul</w:t>
      </w:r>
      <w:r w:rsidR="00897919" w:rsidRPr="00596089">
        <w:rPr>
          <w:rFonts w:ascii="Arial" w:hAnsi="Arial" w:cs="Arial"/>
          <w:i/>
          <w:sz w:val="24"/>
          <w:szCs w:val="24"/>
        </w:rPr>
        <w:t xml:space="preserve">ated annual contribution of €10 </w:t>
      </w:r>
    </w:p>
    <w:p w14:paraId="0C1D0DF9" w14:textId="77777777" w:rsidR="002C5465" w:rsidRPr="00596089" w:rsidRDefault="002C5465" w:rsidP="00596089">
      <w:pPr>
        <w:spacing w:after="0" w:line="240" w:lineRule="auto"/>
        <w:rPr>
          <w:rFonts w:ascii="Arial" w:hAnsi="Arial" w:cs="Arial"/>
          <w:b/>
          <w:i/>
          <w:sz w:val="24"/>
          <w:szCs w:val="24"/>
        </w:rPr>
      </w:pPr>
    </w:p>
    <w:p w14:paraId="51ADB13E"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Name ……………………………………………………………………………………</w:t>
      </w:r>
      <w:r w:rsidR="00897919" w:rsidRPr="00596089">
        <w:rPr>
          <w:rFonts w:ascii="Arial" w:hAnsi="Arial" w:cs="Arial"/>
          <w:b/>
          <w:i/>
          <w:sz w:val="24"/>
          <w:szCs w:val="24"/>
        </w:rPr>
        <w:t>( Please print)</w:t>
      </w:r>
    </w:p>
    <w:p w14:paraId="0F7582AD" w14:textId="77777777" w:rsidR="00596089" w:rsidRDefault="00596089" w:rsidP="00596089">
      <w:pPr>
        <w:spacing w:after="0" w:line="240" w:lineRule="auto"/>
        <w:rPr>
          <w:rFonts w:ascii="Arial" w:hAnsi="Arial" w:cs="Arial"/>
          <w:b/>
          <w:i/>
          <w:sz w:val="24"/>
          <w:szCs w:val="24"/>
        </w:rPr>
      </w:pPr>
    </w:p>
    <w:p w14:paraId="2A22D096"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Address…………………………………………………………………………………</w:t>
      </w:r>
      <w:r w:rsidR="00897919" w:rsidRPr="00596089">
        <w:rPr>
          <w:rFonts w:ascii="Arial" w:hAnsi="Arial" w:cs="Arial"/>
          <w:b/>
          <w:i/>
          <w:sz w:val="24"/>
          <w:szCs w:val="24"/>
        </w:rPr>
        <w:t>( Please print)</w:t>
      </w:r>
    </w:p>
    <w:p w14:paraId="14A8C4A4"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w:t>
      </w:r>
      <w:r w:rsidR="00897919" w:rsidRPr="00596089">
        <w:rPr>
          <w:rFonts w:ascii="Arial" w:hAnsi="Arial" w:cs="Arial"/>
          <w:b/>
          <w:i/>
          <w:sz w:val="24"/>
          <w:szCs w:val="24"/>
        </w:rPr>
        <w:t>.</w:t>
      </w:r>
    </w:p>
    <w:p w14:paraId="298C7942"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w:t>
      </w:r>
    </w:p>
    <w:p w14:paraId="0D149CDD" w14:textId="77777777" w:rsidR="00F55431" w:rsidRPr="00596089" w:rsidRDefault="00F55431" w:rsidP="00596089">
      <w:pPr>
        <w:spacing w:after="0" w:line="240" w:lineRule="auto"/>
        <w:rPr>
          <w:rFonts w:ascii="Arial" w:hAnsi="Arial" w:cs="Arial"/>
          <w:b/>
          <w:i/>
          <w:sz w:val="24"/>
          <w:szCs w:val="24"/>
        </w:rPr>
      </w:pPr>
    </w:p>
    <w:p w14:paraId="6AD2937D"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Tele</w:t>
      </w:r>
      <w:r w:rsidR="00596089">
        <w:rPr>
          <w:rFonts w:ascii="Arial" w:hAnsi="Arial" w:cs="Arial"/>
          <w:b/>
          <w:i/>
          <w:sz w:val="24"/>
          <w:szCs w:val="24"/>
        </w:rPr>
        <w:t>phone number………………</w:t>
      </w:r>
    </w:p>
    <w:p w14:paraId="2B710E02" w14:textId="77777777" w:rsidR="00596089" w:rsidRDefault="00596089" w:rsidP="00596089">
      <w:pPr>
        <w:spacing w:after="0" w:line="240" w:lineRule="auto"/>
        <w:rPr>
          <w:rFonts w:ascii="Arial" w:hAnsi="Arial" w:cs="Arial"/>
          <w:b/>
          <w:i/>
          <w:sz w:val="24"/>
          <w:szCs w:val="24"/>
        </w:rPr>
      </w:pPr>
    </w:p>
    <w:p w14:paraId="2B333646" w14:textId="77777777" w:rsid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E-mail</w:t>
      </w:r>
      <w:r w:rsidR="00596089">
        <w:rPr>
          <w:rFonts w:ascii="Arial" w:hAnsi="Arial" w:cs="Arial"/>
          <w:b/>
          <w:i/>
          <w:sz w:val="24"/>
          <w:szCs w:val="24"/>
        </w:rPr>
        <w:t xml:space="preserve"> </w:t>
      </w:r>
      <w:r w:rsidRPr="00596089">
        <w:rPr>
          <w:rFonts w:ascii="Arial" w:hAnsi="Arial" w:cs="Arial"/>
          <w:b/>
          <w:i/>
          <w:sz w:val="24"/>
          <w:szCs w:val="24"/>
        </w:rPr>
        <w:t>address……………………………………………</w:t>
      </w:r>
    </w:p>
    <w:p w14:paraId="66B5E335" w14:textId="77777777" w:rsidR="00596089" w:rsidRDefault="00596089" w:rsidP="00596089">
      <w:pPr>
        <w:spacing w:after="0" w:line="240" w:lineRule="auto"/>
        <w:rPr>
          <w:rFonts w:ascii="Arial" w:hAnsi="Arial" w:cs="Arial"/>
          <w:b/>
          <w:i/>
          <w:sz w:val="24"/>
          <w:szCs w:val="24"/>
        </w:rPr>
      </w:pPr>
    </w:p>
    <w:p w14:paraId="6ADA68E7"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Signature ………………………………………………………Date…………………………………….</w:t>
      </w:r>
    </w:p>
    <w:p w14:paraId="57F76166" w14:textId="77777777" w:rsidR="00F55431" w:rsidRPr="00596089" w:rsidRDefault="00F55431" w:rsidP="00596089">
      <w:pPr>
        <w:spacing w:after="0" w:line="240" w:lineRule="auto"/>
        <w:rPr>
          <w:rFonts w:ascii="Arial" w:hAnsi="Arial" w:cs="Arial"/>
          <w:b/>
          <w:i/>
          <w:sz w:val="24"/>
          <w:szCs w:val="24"/>
        </w:rPr>
      </w:pPr>
    </w:p>
    <w:p w14:paraId="48606D15"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Contact person (Please supply na</w:t>
      </w:r>
      <w:r w:rsidR="00897919" w:rsidRPr="00596089">
        <w:rPr>
          <w:rFonts w:ascii="Arial" w:hAnsi="Arial" w:cs="Arial"/>
          <w:b/>
          <w:i/>
          <w:sz w:val="24"/>
          <w:szCs w:val="24"/>
        </w:rPr>
        <w:t>me address and contact details</w:t>
      </w:r>
      <w:r w:rsidR="00596089">
        <w:rPr>
          <w:rFonts w:ascii="Arial" w:hAnsi="Arial" w:cs="Arial"/>
          <w:b/>
          <w:i/>
          <w:sz w:val="24"/>
          <w:szCs w:val="24"/>
        </w:rPr>
        <w:t>)</w:t>
      </w:r>
      <w:r w:rsidR="00897919" w:rsidRPr="00596089">
        <w:rPr>
          <w:rFonts w:ascii="Arial" w:hAnsi="Arial" w:cs="Arial"/>
          <w:b/>
          <w:i/>
          <w:sz w:val="24"/>
          <w:szCs w:val="24"/>
        </w:rPr>
        <w:t>.</w:t>
      </w:r>
    </w:p>
    <w:p w14:paraId="36458F1A"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w:t>
      </w:r>
    </w:p>
    <w:p w14:paraId="258FB56F"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w:t>
      </w:r>
    </w:p>
    <w:p w14:paraId="153026C3" w14:textId="77777777" w:rsidR="00F55431" w:rsidRPr="00596089" w:rsidRDefault="00F55431" w:rsidP="00596089">
      <w:pPr>
        <w:spacing w:after="0" w:line="240" w:lineRule="auto"/>
        <w:rPr>
          <w:rFonts w:ascii="Arial" w:hAnsi="Arial" w:cs="Arial"/>
          <w:b/>
          <w:i/>
          <w:sz w:val="24"/>
          <w:szCs w:val="24"/>
        </w:rPr>
      </w:pPr>
      <w:r w:rsidRPr="00596089">
        <w:rPr>
          <w:rFonts w:ascii="Arial" w:hAnsi="Arial" w:cs="Arial"/>
          <w:b/>
          <w:i/>
          <w:sz w:val="24"/>
          <w:szCs w:val="24"/>
        </w:rPr>
        <w:t>…………………………………………………………………………………………………………………</w:t>
      </w:r>
    </w:p>
    <w:p w14:paraId="734BCC98" w14:textId="77777777" w:rsidR="00596089" w:rsidRDefault="00596089" w:rsidP="00596089">
      <w:pPr>
        <w:spacing w:after="0" w:line="240" w:lineRule="auto"/>
        <w:rPr>
          <w:rFonts w:ascii="Arial" w:hAnsi="Arial" w:cs="Arial"/>
          <w:b/>
          <w:i/>
          <w:sz w:val="24"/>
          <w:szCs w:val="24"/>
        </w:rPr>
      </w:pPr>
    </w:p>
    <w:p w14:paraId="3DF4E78B" w14:textId="77777777" w:rsidR="00F55431" w:rsidRPr="00596089" w:rsidRDefault="00F55431" w:rsidP="00596089">
      <w:pPr>
        <w:spacing w:after="0" w:line="240" w:lineRule="auto"/>
        <w:rPr>
          <w:rFonts w:ascii="Arial" w:hAnsi="Arial" w:cs="Arial"/>
          <w:b/>
          <w:i/>
          <w:sz w:val="24"/>
          <w:szCs w:val="24"/>
        </w:rPr>
      </w:pPr>
    </w:p>
    <w:p w14:paraId="776390F1" w14:textId="77777777" w:rsidR="00596089" w:rsidRDefault="00596089" w:rsidP="00596089">
      <w:pPr>
        <w:spacing w:after="0" w:line="240" w:lineRule="auto"/>
        <w:rPr>
          <w:rFonts w:ascii="Arial" w:hAnsi="Arial" w:cs="Arial"/>
          <w:b/>
          <w:i/>
          <w:sz w:val="24"/>
          <w:szCs w:val="24"/>
        </w:rPr>
      </w:pPr>
    </w:p>
    <w:p w14:paraId="41BC5866" w14:textId="77777777" w:rsidR="00F55431" w:rsidRPr="00596089" w:rsidRDefault="00897919" w:rsidP="00596089">
      <w:pPr>
        <w:spacing w:after="0" w:line="240" w:lineRule="auto"/>
        <w:rPr>
          <w:rFonts w:ascii="Arial" w:hAnsi="Arial" w:cs="Arial"/>
          <w:b/>
          <w:i/>
          <w:sz w:val="24"/>
          <w:szCs w:val="24"/>
        </w:rPr>
      </w:pPr>
      <w:r w:rsidRPr="00596089">
        <w:rPr>
          <w:rFonts w:ascii="Arial" w:hAnsi="Arial" w:cs="Arial"/>
          <w:b/>
          <w:i/>
          <w:sz w:val="24"/>
          <w:szCs w:val="24"/>
        </w:rPr>
        <w:t xml:space="preserve">Application approved by the Board on </w:t>
      </w:r>
      <w:r w:rsidR="00596089">
        <w:rPr>
          <w:rFonts w:ascii="Arial" w:hAnsi="Arial" w:cs="Arial"/>
          <w:b/>
          <w:i/>
          <w:sz w:val="24"/>
          <w:szCs w:val="24"/>
        </w:rPr>
        <w:t xml:space="preserve">the date of: </w:t>
      </w:r>
      <w:r w:rsidRPr="00596089">
        <w:rPr>
          <w:rFonts w:ascii="Arial" w:hAnsi="Arial" w:cs="Arial"/>
          <w:b/>
          <w:i/>
          <w:sz w:val="24"/>
          <w:szCs w:val="24"/>
        </w:rPr>
        <w:t>…………………………………………..</w:t>
      </w:r>
    </w:p>
    <w:p w14:paraId="71981BCA" w14:textId="77777777" w:rsidR="00F55431" w:rsidRPr="00596089" w:rsidRDefault="00F55431" w:rsidP="00596089">
      <w:pPr>
        <w:spacing w:after="0" w:line="240" w:lineRule="auto"/>
        <w:rPr>
          <w:rFonts w:ascii="Arial" w:hAnsi="Arial" w:cs="Arial"/>
          <w:b/>
          <w:sz w:val="24"/>
          <w:szCs w:val="24"/>
        </w:rPr>
      </w:pPr>
    </w:p>
    <w:p w14:paraId="736F134F" w14:textId="77777777" w:rsidR="00596089" w:rsidRDefault="00596089" w:rsidP="00596089">
      <w:pPr>
        <w:spacing w:after="0" w:line="240" w:lineRule="auto"/>
        <w:rPr>
          <w:rFonts w:ascii="Arial" w:hAnsi="Arial" w:cs="Arial"/>
          <w:b/>
          <w:i/>
          <w:sz w:val="24"/>
          <w:szCs w:val="24"/>
        </w:rPr>
      </w:pPr>
    </w:p>
    <w:p w14:paraId="0744B284" w14:textId="77777777" w:rsidR="00596089" w:rsidRPr="00596089" w:rsidRDefault="00596089" w:rsidP="00596089">
      <w:pPr>
        <w:spacing w:after="0" w:line="240" w:lineRule="auto"/>
        <w:rPr>
          <w:rFonts w:ascii="Arial" w:hAnsi="Arial" w:cs="Arial"/>
          <w:b/>
          <w:i/>
          <w:sz w:val="24"/>
          <w:szCs w:val="24"/>
        </w:rPr>
      </w:pPr>
      <w:r w:rsidRPr="00596089">
        <w:rPr>
          <w:rFonts w:ascii="Arial" w:hAnsi="Arial" w:cs="Arial"/>
          <w:b/>
          <w:i/>
          <w:sz w:val="24"/>
          <w:szCs w:val="24"/>
        </w:rPr>
        <w:t xml:space="preserve">Following five consecutive years as an annual member, </w:t>
      </w:r>
      <w:r>
        <w:rPr>
          <w:rFonts w:ascii="Arial" w:hAnsi="Arial" w:cs="Arial"/>
          <w:b/>
          <w:i/>
          <w:sz w:val="24"/>
          <w:szCs w:val="24"/>
        </w:rPr>
        <w:t xml:space="preserve">an </w:t>
      </w:r>
      <w:r w:rsidRPr="00596089">
        <w:rPr>
          <w:rFonts w:ascii="Arial" w:hAnsi="Arial" w:cs="Arial"/>
          <w:b/>
          <w:i/>
          <w:sz w:val="24"/>
          <w:szCs w:val="24"/>
        </w:rPr>
        <w:t>application may be made to become a Life Member of the Foundation for a once off fee of €50.</w:t>
      </w:r>
    </w:p>
    <w:p w14:paraId="71812C52" w14:textId="77777777" w:rsidR="00596089" w:rsidRDefault="00596089" w:rsidP="00596089">
      <w:pPr>
        <w:spacing w:after="0" w:line="240" w:lineRule="auto"/>
        <w:rPr>
          <w:rFonts w:ascii="Arial" w:hAnsi="Arial" w:cs="Arial"/>
          <w:b/>
          <w:sz w:val="24"/>
          <w:szCs w:val="24"/>
        </w:rPr>
      </w:pPr>
    </w:p>
    <w:p w14:paraId="038E32BD" w14:textId="77777777" w:rsidR="00596089" w:rsidRDefault="00596089" w:rsidP="00596089">
      <w:pPr>
        <w:spacing w:after="0" w:line="240" w:lineRule="auto"/>
        <w:rPr>
          <w:rFonts w:ascii="Arial" w:hAnsi="Arial" w:cs="Arial"/>
          <w:b/>
          <w:sz w:val="24"/>
          <w:szCs w:val="24"/>
        </w:rPr>
      </w:pPr>
    </w:p>
    <w:p w14:paraId="013D3456" w14:textId="77777777" w:rsidR="00596089" w:rsidRDefault="00D6768D" w:rsidP="00596089">
      <w:pPr>
        <w:spacing w:after="0" w:line="240" w:lineRule="auto"/>
        <w:rPr>
          <w:rFonts w:ascii="Arial" w:hAnsi="Arial" w:cs="Arial"/>
          <w:b/>
          <w:sz w:val="24"/>
          <w:szCs w:val="24"/>
        </w:rPr>
      </w:pPr>
      <w:r w:rsidRPr="00596089">
        <w:rPr>
          <w:rFonts w:ascii="Arial" w:hAnsi="Arial" w:cs="Arial"/>
          <w:b/>
          <w:sz w:val="24"/>
          <w:szCs w:val="24"/>
        </w:rPr>
        <w:t xml:space="preserve">If you would like to more information on the working of The </w:t>
      </w:r>
      <w:r w:rsidR="00596089">
        <w:rPr>
          <w:rFonts w:ascii="Arial" w:hAnsi="Arial" w:cs="Arial"/>
          <w:b/>
          <w:sz w:val="24"/>
          <w:szCs w:val="24"/>
        </w:rPr>
        <w:t xml:space="preserve">Meath </w:t>
      </w:r>
      <w:r w:rsidRPr="00596089">
        <w:rPr>
          <w:rFonts w:ascii="Arial" w:hAnsi="Arial" w:cs="Arial"/>
          <w:b/>
          <w:sz w:val="24"/>
          <w:szCs w:val="24"/>
        </w:rPr>
        <w:t xml:space="preserve">Foundation please </w:t>
      </w:r>
      <w:r w:rsidR="00596089">
        <w:rPr>
          <w:rFonts w:ascii="Arial" w:hAnsi="Arial" w:cs="Arial"/>
          <w:b/>
          <w:sz w:val="24"/>
          <w:szCs w:val="24"/>
        </w:rPr>
        <w:t xml:space="preserve">contact us on: </w:t>
      </w:r>
    </w:p>
    <w:p w14:paraId="240D7925" w14:textId="77777777" w:rsidR="00596089" w:rsidRDefault="00596089" w:rsidP="00596089">
      <w:pPr>
        <w:spacing w:after="0" w:line="240" w:lineRule="auto"/>
        <w:rPr>
          <w:rFonts w:ascii="Arial" w:hAnsi="Arial" w:cs="Arial"/>
          <w:b/>
          <w:sz w:val="24"/>
          <w:szCs w:val="24"/>
        </w:rPr>
      </w:pPr>
    </w:p>
    <w:p w14:paraId="33ED593C" w14:textId="77777777" w:rsidR="00596089" w:rsidRPr="00596089" w:rsidRDefault="00596089" w:rsidP="00596089">
      <w:pPr>
        <w:spacing w:after="0" w:line="240" w:lineRule="auto"/>
        <w:rPr>
          <w:rFonts w:ascii="Arial" w:hAnsi="Arial" w:cs="Arial"/>
          <w:sz w:val="24"/>
          <w:szCs w:val="24"/>
        </w:rPr>
      </w:pPr>
      <w:r>
        <w:rPr>
          <w:rFonts w:ascii="Arial" w:hAnsi="Arial" w:cs="Arial"/>
          <w:b/>
          <w:sz w:val="24"/>
          <w:szCs w:val="24"/>
        </w:rPr>
        <w:t xml:space="preserve">Tel: </w:t>
      </w:r>
      <w:r w:rsidRPr="00596089">
        <w:rPr>
          <w:rFonts w:ascii="Arial" w:hAnsi="Arial" w:cs="Arial"/>
          <w:sz w:val="24"/>
          <w:szCs w:val="24"/>
        </w:rPr>
        <w:t xml:space="preserve">01 </w:t>
      </w:r>
      <w:r w:rsidR="00D6768D" w:rsidRPr="00596089">
        <w:rPr>
          <w:rFonts w:ascii="Arial" w:hAnsi="Arial" w:cs="Arial"/>
          <w:sz w:val="24"/>
          <w:szCs w:val="24"/>
        </w:rPr>
        <w:t>414</w:t>
      </w:r>
      <w:r w:rsidR="00043D32" w:rsidRPr="00596089">
        <w:rPr>
          <w:rFonts w:ascii="Arial" w:hAnsi="Arial" w:cs="Arial"/>
          <w:sz w:val="24"/>
          <w:szCs w:val="24"/>
        </w:rPr>
        <w:t xml:space="preserve"> </w:t>
      </w:r>
      <w:r w:rsidR="00D6768D" w:rsidRPr="00596089">
        <w:rPr>
          <w:rFonts w:ascii="Arial" w:hAnsi="Arial" w:cs="Arial"/>
          <w:sz w:val="24"/>
          <w:szCs w:val="24"/>
        </w:rPr>
        <w:t>2432 /414</w:t>
      </w:r>
      <w:r w:rsidR="00043D32" w:rsidRPr="00596089">
        <w:rPr>
          <w:rFonts w:ascii="Arial" w:hAnsi="Arial" w:cs="Arial"/>
          <w:sz w:val="24"/>
          <w:szCs w:val="24"/>
        </w:rPr>
        <w:t xml:space="preserve"> </w:t>
      </w:r>
      <w:r w:rsidR="00D6768D" w:rsidRPr="00596089">
        <w:rPr>
          <w:rFonts w:ascii="Arial" w:hAnsi="Arial" w:cs="Arial"/>
          <w:sz w:val="24"/>
          <w:szCs w:val="24"/>
        </w:rPr>
        <w:t>5896</w:t>
      </w:r>
    </w:p>
    <w:p w14:paraId="33851B24" w14:textId="77777777" w:rsidR="00596089" w:rsidRDefault="00596089" w:rsidP="00596089">
      <w:pPr>
        <w:spacing w:after="0" w:line="240" w:lineRule="auto"/>
        <w:rPr>
          <w:rFonts w:ascii="Arial" w:hAnsi="Arial" w:cs="Arial"/>
          <w:b/>
          <w:sz w:val="24"/>
          <w:szCs w:val="24"/>
        </w:rPr>
      </w:pPr>
    </w:p>
    <w:p w14:paraId="146F0916" w14:textId="77777777" w:rsidR="00596089" w:rsidRPr="00596089" w:rsidRDefault="00043D32" w:rsidP="00596089">
      <w:pPr>
        <w:spacing w:after="0" w:line="240" w:lineRule="auto"/>
        <w:rPr>
          <w:rFonts w:ascii="Arial" w:hAnsi="Arial" w:cs="Arial"/>
          <w:b/>
          <w:sz w:val="24"/>
          <w:szCs w:val="24"/>
        </w:rPr>
      </w:pPr>
      <w:r w:rsidRPr="00596089">
        <w:rPr>
          <w:rFonts w:ascii="Arial" w:hAnsi="Arial" w:cs="Arial"/>
          <w:b/>
          <w:sz w:val="24"/>
          <w:szCs w:val="24"/>
        </w:rPr>
        <w:t>Email</w:t>
      </w:r>
      <w:r w:rsidR="00D6768D" w:rsidRPr="00596089">
        <w:rPr>
          <w:rFonts w:ascii="Arial" w:hAnsi="Arial" w:cs="Arial"/>
          <w:b/>
          <w:sz w:val="24"/>
          <w:szCs w:val="24"/>
        </w:rPr>
        <w:t xml:space="preserve"> </w:t>
      </w:r>
      <w:hyperlink r:id="rId13" w:history="1">
        <w:r w:rsidR="00D6768D" w:rsidRPr="00596089">
          <w:rPr>
            <w:rStyle w:val="Hyperlink"/>
            <w:rFonts w:ascii="Arial" w:hAnsi="Arial" w:cs="Arial"/>
            <w:b/>
            <w:color w:val="auto"/>
            <w:sz w:val="24"/>
            <w:szCs w:val="24"/>
          </w:rPr>
          <w:t>Meathfoundation@amnch.ie</w:t>
        </w:r>
      </w:hyperlink>
      <w:r w:rsidR="00D6768D" w:rsidRPr="00596089">
        <w:rPr>
          <w:rFonts w:ascii="Arial" w:hAnsi="Arial" w:cs="Arial"/>
          <w:b/>
          <w:sz w:val="24"/>
          <w:szCs w:val="24"/>
        </w:rPr>
        <w:t xml:space="preserve"> </w:t>
      </w:r>
    </w:p>
    <w:p w14:paraId="02BC5A63" w14:textId="77777777" w:rsidR="00596089" w:rsidRDefault="00596089" w:rsidP="00596089">
      <w:pPr>
        <w:spacing w:after="0" w:line="240" w:lineRule="auto"/>
        <w:rPr>
          <w:rFonts w:ascii="Arial" w:hAnsi="Arial" w:cs="Arial"/>
          <w:b/>
          <w:sz w:val="24"/>
          <w:szCs w:val="24"/>
        </w:rPr>
      </w:pPr>
    </w:p>
    <w:p w14:paraId="0EE44B71" w14:textId="77777777" w:rsidR="00D6768D" w:rsidRPr="00596089" w:rsidRDefault="00596089" w:rsidP="00596089">
      <w:pPr>
        <w:spacing w:after="0" w:line="240" w:lineRule="auto"/>
        <w:rPr>
          <w:rFonts w:ascii="Arial" w:hAnsi="Arial" w:cs="Arial"/>
          <w:b/>
          <w:sz w:val="24"/>
          <w:szCs w:val="24"/>
        </w:rPr>
      </w:pPr>
      <w:r>
        <w:rPr>
          <w:rFonts w:ascii="Arial" w:hAnsi="Arial" w:cs="Arial"/>
          <w:b/>
          <w:sz w:val="24"/>
          <w:szCs w:val="24"/>
        </w:rPr>
        <w:t>W</w:t>
      </w:r>
      <w:r w:rsidR="00D6768D" w:rsidRPr="00596089">
        <w:rPr>
          <w:rFonts w:ascii="Arial" w:hAnsi="Arial" w:cs="Arial"/>
          <w:b/>
          <w:sz w:val="24"/>
          <w:szCs w:val="24"/>
        </w:rPr>
        <w:t xml:space="preserve">ebsite at </w:t>
      </w:r>
      <w:hyperlink r:id="rId14" w:history="1">
        <w:r w:rsidR="00846DAC" w:rsidRPr="00596089">
          <w:rPr>
            <w:rStyle w:val="Hyperlink"/>
            <w:rFonts w:ascii="Arial" w:hAnsi="Arial" w:cs="Arial"/>
            <w:b/>
            <w:color w:val="auto"/>
            <w:sz w:val="24"/>
            <w:szCs w:val="24"/>
          </w:rPr>
          <w:t>www.meathfoundation.com</w:t>
        </w:r>
      </w:hyperlink>
      <w:r w:rsidR="00D6768D" w:rsidRPr="00596089">
        <w:rPr>
          <w:rFonts w:ascii="Arial" w:hAnsi="Arial" w:cs="Arial"/>
          <w:b/>
          <w:sz w:val="24"/>
          <w:szCs w:val="24"/>
        </w:rPr>
        <w:t xml:space="preserve">  </w:t>
      </w:r>
    </w:p>
    <w:p w14:paraId="672EE41D" w14:textId="77777777" w:rsidR="00D6768D" w:rsidRPr="003A7DFB" w:rsidRDefault="00D6768D" w:rsidP="00DC3F77">
      <w:pPr>
        <w:spacing w:after="120" w:line="240" w:lineRule="auto"/>
        <w:rPr>
          <w:rFonts w:ascii="Arial" w:hAnsi="Arial" w:cs="Arial"/>
          <w:b/>
          <w:sz w:val="24"/>
          <w:szCs w:val="24"/>
        </w:rPr>
      </w:pPr>
    </w:p>
    <w:sectPr w:rsidR="00D6768D" w:rsidRPr="003A7DFB" w:rsidSect="003A7DFB">
      <w:head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3013A" w14:textId="77777777" w:rsidR="00746407" w:rsidRDefault="00746407" w:rsidP="003A7DFB">
      <w:pPr>
        <w:spacing w:after="0" w:line="240" w:lineRule="auto"/>
      </w:pPr>
      <w:r>
        <w:separator/>
      </w:r>
    </w:p>
  </w:endnote>
  <w:endnote w:type="continuationSeparator" w:id="0">
    <w:p w14:paraId="082BDD1F" w14:textId="77777777" w:rsidR="00746407" w:rsidRDefault="00746407" w:rsidP="003A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E3B6" w14:textId="77777777" w:rsidR="00746407" w:rsidRDefault="00746407" w:rsidP="003A7DFB">
      <w:pPr>
        <w:spacing w:after="0" w:line="240" w:lineRule="auto"/>
      </w:pPr>
      <w:r>
        <w:separator/>
      </w:r>
    </w:p>
  </w:footnote>
  <w:footnote w:type="continuationSeparator" w:id="0">
    <w:p w14:paraId="381CBCFE" w14:textId="77777777" w:rsidR="00746407" w:rsidRDefault="00746407" w:rsidP="003A7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76CD" w14:textId="77777777" w:rsidR="003A7DFB" w:rsidRPr="003A7DFB" w:rsidRDefault="003A7DFB" w:rsidP="003A7DFB">
    <w:pPr>
      <w:tabs>
        <w:tab w:val="left" w:pos="840"/>
      </w:tabs>
      <w:jc w:val="center"/>
      <w:rPr>
        <w:rFonts w:ascii="Arial" w:hAnsi="Arial" w:cs="Arial"/>
        <w:b/>
        <w:sz w:val="40"/>
        <w:szCs w:val="40"/>
      </w:rPr>
    </w:pPr>
    <w:r w:rsidRPr="003A7DFB">
      <w:rPr>
        <w:rFonts w:ascii="Arial" w:hAnsi="Arial" w:cs="Arial"/>
        <w:b/>
        <w:sz w:val="40"/>
        <w:szCs w:val="40"/>
      </w:rPr>
      <w:t>The Meath Foundation Funding Programme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1E6A"/>
    <w:multiLevelType w:val="hybridMultilevel"/>
    <w:tmpl w:val="093229F2"/>
    <w:lvl w:ilvl="0" w:tplc="843459AC">
      <w:start w:val="1"/>
      <w:numFmt w:val="bullet"/>
      <w:lvlText w:val="•"/>
      <w:lvlJc w:val="left"/>
      <w:pPr>
        <w:tabs>
          <w:tab w:val="num" w:pos="720"/>
        </w:tabs>
        <w:ind w:left="720" w:hanging="360"/>
      </w:pPr>
      <w:rPr>
        <w:rFonts w:ascii="Arial" w:hAnsi="Arial" w:hint="default"/>
      </w:rPr>
    </w:lvl>
    <w:lvl w:ilvl="1" w:tplc="7AEC2B5C" w:tentative="1">
      <w:start w:val="1"/>
      <w:numFmt w:val="bullet"/>
      <w:lvlText w:val="•"/>
      <w:lvlJc w:val="left"/>
      <w:pPr>
        <w:tabs>
          <w:tab w:val="num" w:pos="1440"/>
        </w:tabs>
        <w:ind w:left="1440" w:hanging="360"/>
      </w:pPr>
      <w:rPr>
        <w:rFonts w:ascii="Arial" w:hAnsi="Arial" w:hint="default"/>
      </w:rPr>
    </w:lvl>
    <w:lvl w:ilvl="2" w:tplc="EFA8852C" w:tentative="1">
      <w:start w:val="1"/>
      <w:numFmt w:val="bullet"/>
      <w:lvlText w:val="•"/>
      <w:lvlJc w:val="left"/>
      <w:pPr>
        <w:tabs>
          <w:tab w:val="num" w:pos="2160"/>
        </w:tabs>
        <w:ind w:left="2160" w:hanging="360"/>
      </w:pPr>
      <w:rPr>
        <w:rFonts w:ascii="Arial" w:hAnsi="Arial" w:hint="default"/>
      </w:rPr>
    </w:lvl>
    <w:lvl w:ilvl="3" w:tplc="8872FE34" w:tentative="1">
      <w:start w:val="1"/>
      <w:numFmt w:val="bullet"/>
      <w:lvlText w:val="•"/>
      <w:lvlJc w:val="left"/>
      <w:pPr>
        <w:tabs>
          <w:tab w:val="num" w:pos="2880"/>
        </w:tabs>
        <w:ind w:left="2880" w:hanging="360"/>
      </w:pPr>
      <w:rPr>
        <w:rFonts w:ascii="Arial" w:hAnsi="Arial" w:hint="default"/>
      </w:rPr>
    </w:lvl>
    <w:lvl w:ilvl="4" w:tplc="C652D616" w:tentative="1">
      <w:start w:val="1"/>
      <w:numFmt w:val="bullet"/>
      <w:lvlText w:val="•"/>
      <w:lvlJc w:val="left"/>
      <w:pPr>
        <w:tabs>
          <w:tab w:val="num" w:pos="3600"/>
        </w:tabs>
        <w:ind w:left="3600" w:hanging="360"/>
      </w:pPr>
      <w:rPr>
        <w:rFonts w:ascii="Arial" w:hAnsi="Arial" w:hint="default"/>
      </w:rPr>
    </w:lvl>
    <w:lvl w:ilvl="5" w:tplc="9FCABA08" w:tentative="1">
      <w:start w:val="1"/>
      <w:numFmt w:val="bullet"/>
      <w:lvlText w:val="•"/>
      <w:lvlJc w:val="left"/>
      <w:pPr>
        <w:tabs>
          <w:tab w:val="num" w:pos="4320"/>
        </w:tabs>
        <w:ind w:left="4320" w:hanging="360"/>
      </w:pPr>
      <w:rPr>
        <w:rFonts w:ascii="Arial" w:hAnsi="Arial" w:hint="default"/>
      </w:rPr>
    </w:lvl>
    <w:lvl w:ilvl="6" w:tplc="6D76AFB2" w:tentative="1">
      <w:start w:val="1"/>
      <w:numFmt w:val="bullet"/>
      <w:lvlText w:val="•"/>
      <w:lvlJc w:val="left"/>
      <w:pPr>
        <w:tabs>
          <w:tab w:val="num" w:pos="5040"/>
        </w:tabs>
        <w:ind w:left="5040" w:hanging="360"/>
      </w:pPr>
      <w:rPr>
        <w:rFonts w:ascii="Arial" w:hAnsi="Arial" w:hint="default"/>
      </w:rPr>
    </w:lvl>
    <w:lvl w:ilvl="7" w:tplc="B232D4A6" w:tentative="1">
      <w:start w:val="1"/>
      <w:numFmt w:val="bullet"/>
      <w:lvlText w:val="•"/>
      <w:lvlJc w:val="left"/>
      <w:pPr>
        <w:tabs>
          <w:tab w:val="num" w:pos="5760"/>
        </w:tabs>
        <w:ind w:left="5760" w:hanging="360"/>
      </w:pPr>
      <w:rPr>
        <w:rFonts w:ascii="Arial" w:hAnsi="Arial" w:hint="default"/>
      </w:rPr>
    </w:lvl>
    <w:lvl w:ilvl="8" w:tplc="7A5E0D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3F0BBB"/>
    <w:multiLevelType w:val="hybridMultilevel"/>
    <w:tmpl w:val="586EE3AC"/>
    <w:lvl w:ilvl="0" w:tplc="018CC21C">
      <w:start w:val="1"/>
      <w:numFmt w:val="bullet"/>
      <w:lvlText w:val="•"/>
      <w:lvlJc w:val="left"/>
      <w:pPr>
        <w:tabs>
          <w:tab w:val="num" w:pos="720"/>
        </w:tabs>
        <w:ind w:left="720" w:hanging="360"/>
      </w:pPr>
      <w:rPr>
        <w:rFonts w:ascii="Arial" w:hAnsi="Arial" w:hint="default"/>
      </w:rPr>
    </w:lvl>
    <w:lvl w:ilvl="1" w:tplc="68D07B90" w:tentative="1">
      <w:start w:val="1"/>
      <w:numFmt w:val="bullet"/>
      <w:lvlText w:val="•"/>
      <w:lvlJc w:val="left"/>
      <w:pPr>
        <w:tabs>
          <w:tab w:val="num" w:pos="1440"/>
        </w:tabs>
        <w:ind w:left="1440" w:hanging="360"/>
      </w:pPr>
      <w:rPr>
        <w:rFonts w:ascii="Arial" w:hAnsi="Arial" w:hint="default"/>
      </w:rPr>
    </w:lvl>
    <w:lvl w:ilvl="2" w:tplc="A5844644" w:tentative="1">
      <w:start w:val="1"/>
      <w:numFmt w:val="bullet"/>
      <w:lvlText w:val="•"/>
      <w:lvlJc w:val="left"/>
      <w:pPr>
        <w:tabs>
          <w:tab w:val="num" w:pos="2160"/>
        </w:tabs>
        <w:ind w:left="2160" w:hanging="360"/>
      </w:pPr>
      <w:rPr>
        <w:rFonts w:ascii="Arial" w:hAnsi="Arial" w:hint="default"/>
      </w:rPr>
    </w:lvl>
    <w:lvl w:ilvl="3" w:tplc="073E10CE" w:tentative="1">
      <w:start w:val="1"/>
      <w:numFmt w:val="bullet"/>
      <w:lvlText w:val="•"/>
      <w:lvlJc w:val="left"/>
      <w:pPr>
        <w:tabs>
          <w:tab w:val="num" w:pos="2880"/>
        </w:tabs>
        <w:ind w:left="2880" w:hanging="360"/>
      </w:pPr>
      <w:rPr>
        <w:rFonts w:ascii="Arial" w:hAnsi="Arial" w:hint="default"/>
      </w:rPr>
    </w:lvl>
    <w:lvl w:ilvl="4" w:tplc="090A01B4" w:tentative="1">
      <w:start w:val="1"/>
      <w:numFmt w:val="bullet"/>
      <w:lvlText w:val="•"/>
      <w:lvlJc w:val="left"/>
      <w:pPr>
        <w:tabs>
          <w:tab w:val="num" w:pos="3600"/>
        </w:tabs>
        <w:ind w:left="3600" w:hanging="360"/>
      </w:pPr>
      <w:rPr>
        <w:rFonts w:ascii="Arial" w:hAnsi="Arial" w:hint="default"/>
      </w:rPr>
    </w:lvl>
    <w:lvl w:ilvl="5" w:tplc="A9C67FE6" w:tentative="1">
      <w:start w:val="1"/>
      <w:numFmt w:val="bullet"/>
      <w:lvlText w:val="•"/>
      <w:lvlJc w:val="left"/>
      <w:pPr>
        <w:tabs>
          <w:tab w:val="num" w:pos="4320"/>
        </w:tabs>
        <w:ind w:left="4320" w:hanging="360"/>
      </w:pPr>
      <w:rPr>
        <w:rFonts w:ascii="Arial" w:hAnsi="Arial" w:hint="default"/>
      </w:rPr>
    </w:lvl>
    <w:lvl w:ilvl="6" w:tplc="0E44C010" w:tentative="1">
      <w:start w:val="1"/>
      <w:numFmt w:val="bullet"/>
      <w:lvlText w:val="•"/>
      <w:lvlJc w:val="left"/>
      <w:pPr>
        <w:tabs>
          <w:tab w:val="num" w:pos="5040"/>
        </w:tabs>
        <w:ind w:left="5040" w:hanging="360"/>
      </w:pPr>
      <w:rPr>
        <w:rFonts w:ascii="Arial" w:hAnsi="Arial" w:hint="default"/>
      </w:rPr>
    </w:lvl>
    <w:lvl w:ilvl="7" w:tplc="AA9A58B0" w:tentative="1">
      <w:start w:val="1"/>
      <w:numFmt w:val="bullet"/>
      <w:lvlText w:val="•"/>
      <w:lvlJc w:val="left"/>
      <w:pPr>
        <w:tabs>
          <w:tab w:val="num" w:pos="5760"/>
        </w:tabs>
        <w:ind w:left="5760" w:hanging="360"/>
      </w:pPr>
      <w:rPr>
        <w:rFonts w:ascii="Arial" w:hAnsi="Arial" w:hint="default"/>
      </w:rPr>
    </w:lvl>
    <w:lvl w:ilvl="8" w:tplc="B76094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126512"/>
    <w:multiLevelType w:val="hybridMultilevel"/>
    <w:tmpl w:val="6784B9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62151F"/>
    <w:multiLevelType w:val="hybridMultilevel"/>
    <w:tmpl w:val="DEC0FEE4"/>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C390BC2"/>
    <w:multiLevelType w:val="hybridMultilevel"/>
    <w:tmpl w:val="A748F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E6"/>
    <w:rsid w:val="00043D32"/>
    <w:rsid w:val="00060DD6"/>
    <w:rsid w:val="00063E8C"/>
    <w:rsid w:val="00142F26"/>
    <w:rsid w:val="001A309B"/>
    <w:rsid w:val="001F7D37"/>
    <w:rsid w:val="002C15A2"/>
    <w:rsid w:val="002C5465"/>
    <w:rsid w:val="003206F8"/>
    <w:rsid w:val="00364CE6"/>
    <w:rsid w:val="00366BAC"/>
    <w:rsid w:val="003A7DFB"/>
    <w:rsid w:val="00400F19"/>
    <w:rsid w:val="004551E3"/>
    <w:rsid w:val="0047213D"/>
    <w:rsid w:val="004966A9"/>
    <w:rsid w:val="004E07B1"/>
    <w:rsid w:val="005360B0"/>
    <w:rsid w:val="00596089"/>
    <w:rsid w:val="005B3EF1"/>
    <w:rsid w:val="005E1680"/>
    <w:rsid w:val="006418A1"/>
    <w:rsid w:val="006E0E3F"/>
    <w:rsid w:val="00734C10"/>
    <w:rsid w:val="00746407"/>
    <w:rsid w:val="007C19C6"/>
    <w:rsid w:val="007D20E7"/>
    <w:rsid w:val="008144BC"/>
    <w:rsid w:val="00846DAC"/>
    <w:rsid w:val="00897919"/>
    <w:rsid w:val="008C642B"/>
    <w:rsid w:val="009423C4"/>
    <w:rsid w:val="00945646"/>
    <w:rsid w:val="00B20B00"/>
    <w:rsid w:val="00B235B2"/>
    <w:rsid w:val="00B97EC6"/>
    <w:rsid w:val="00C05635"/>
    <w:rsid w:val="00D0772F"/>
    <w:rsid w:val="00D6768D"/>
    <w:rsid w:val="00DB50A7"/>
    <w:rsid w:val="00DB68CB"/>
    <w:rsid w:val="00DC3F77"/>
    <w:rsid w:val="00E21057"/>
    <w:rsid w:val="00E51C5D"/>
    <w:rsid w:val="00E5421A"/>
    <w:rsid w:val="00EB42C0"/>
    <w:rsid w:val="00F25032"/>
    <w:rsid w:val="00F55431"/>
    <w:rsid w:val="00FA013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1A82"/>
  <w15:chartTrackingRefBased/>
  <w15:docId w15:val="{8EE6C0EA-1211-4A2A-95BB-95C5066F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5D"/>
  </w:style>
  <w:style w:type="paragraph" w:styleId="Heading3">
    <w:name w:val="heading 3"/>
    <w:basedOn w:val="Normal"/>
    <w:next w:val="Normal"/>
    <w:link w:val="Heading3Char"/>
    <w:uiPriority w:val="9"/>
    <w:unhideWhenUsed/>
    <w:qFormat/>
    <w:rsid w:val="00F554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C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64CE6"/>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64CE6"/>
    <w:rPr>
      <w:color w:val="0000FF"/>
      <w:u w:val="single"/>
    </w:rPr>
  </w:style>
  <w:style w:type="paragraph" w:styleId="CommentText">
    <w:name w:val="annotation text"/>
    <w:basedOn w:val="Normal"/>
    <w:link w:val="CommentTextChar"/>
    <w:uiPriority w:val="99"/>
    <w:semiHidden/>
    <w:unhideWhenUsed/>
    <w:rsid w:val="00364CE6"/>
    <w:pPr>
      <w:spacing w:line="240" w:lineRule="auto"/>
    </w:pPr>
    <w:rPr>
      <w:sz w:val="20"/>
      <w:szCs w:val="20"/>
    </w:rPr>
  </w:style>
  <w:style w:type="character" w:customStyle="1" w:styleId="CommentTextChar">
    <w:name w:val="Comment Text Char"/>
    <w:basedOn w:val="DefaultParagraphFont"/>
    <w:link w:val="CommentText"/>
    <w:uiPriority w:val="99"/>
    <w:semiHidden/>
    <w:rsid w:val="00364CE6"/>
    <w:rPr>
      <w:sz w:val="20"/>
      <w:szCs w:val="20"/>
    </w:rPr>
  </w:style>
  <w:style w:type="character" w:styleId="CommentReference">
    <w:name w:val="annotation reference"/>
    <w:basedOn w:val="DefaultParagraphFont"/>
    <w:uiPriority w:val="99"/>
    <w:semiHidden/>
    <w:unhideWhenUsed/>
    <w:rsid w:val="00364CE6"/>
    <w:rPr>
      <w:sz w:val="16"/>
      <w:szCs w:val="16"/>
    </w:rPr>
  </w:style>
  <w:style w:type="paragraph" w:styleId="BalloonText">
    <w:name w:val="Balloon Text"/>
    <w:basedOn w:val="Normal"/>
    <w:link w:val="BalloonTextChar"/>
    <w:uiPriority w:val="99"/>
    <w:semiHidden/>
    <w:unhideWhenUsed/>
    <w:rsid w:val="00364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6"/>
    <w:rPr>
      <w:rFonts w:ascii="Segoe UI" w:hAnsi="Segoe UI" w:cs="Segoe UI"/>
      <w:sz w:val="18"/>
      <w:szCs w:val="18"/>
    </w:rPr>
  </w:style>
  <w:style w:type="character" w:customStyle="1" w:styleId="Heading3Char">
    <w:name w:val="Heading 3 Char"/>
    <w:basedOn w:val="DefaultParagraphFont"/>
    <w:link w:val="Heading3"/>
    <w:uiPriority w:val="9"/>
    <w:rsid w:val="00F55431"/>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C0563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43D32"/>
    <w:rPr>
      <w:b/>
      <w:bCs/>
    </w:rPr>
  </w:style>
  <w:style w:type="character" w:customStyle="1" w:styleId="CommentSubjectChar">
    <w:name w:val="Comment Subject Char"/>
    <w:basedOn w:val="CommentTextChar"/>
    <w:link w:val="CommentSubject"/>
    <w:uiPriority w:val="99"/>
    <w:semiHidden/>
    <w:rsid w:val="00043D32"/>
    <w:rPr>
      <w:b/>
      <w:bCs/>
      <w:sz w:val="20"/>
      <w:szCs w:val="20"/>
    </w:rPr>
  </w:style>
  <w:style w:type="paragraph" w:styleId="Header">
    <w:name w:val="header"/>
    <w:basedOn w:val="Normal"/>
    <w:link w:val="HeaderChar"/>
    <w:uiPriority w:val="99"/>
    <w:unhideWhenUsed/>
    <w:rsid w:val="003A7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DFB"/>
  </w:style>
  <w:style w:type="paragraph" w:styleId="Footer">
    <w:name w:val="footer"/>
    <w:basedOn w:val="Normal"/>
    <w:link w:val="FooterChar"/>
    <w:uiPriority w:val="99"/>
    <w:unhideWhenUsed/>
    <w:rsid w:val="003A7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foundation.com/Quality%20improvement" TargetMode="External"/><Relationship Id="rId13" Type="http://schemas.openxmlformats.org/officeDocument/2006/relationships/hyperlink" Target="mailto:Meathfoundation@amnch.i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eathfoundation@amnch.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ld@amnch.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eathfoundation.com/J.%20A.%20Brian%20Keogh%20Award" TargetMode="External"/><Relationship Id="rId4" Type="http://schemas.openxmlformats.org/officeDocument/2006/relationships/webSettings" Target="webSettings.xml"/><Relationship Id="rId9" Type="http://schemas.openxmlformats.org/officeDocument/2006/relationships/hyperlink" Target="http://www.Meathfoundation.com/Mary%20O'Connor%20Award" TargetMode="External"/><Relationship Id="rId14" Type="http://schemas.openxmlformats.org/officeDocument/2006/relationships/hyperlink" Target="http://www.meath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1F9B2ED7</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Talbot</dc:creator>
  <cp:keywords/>
  <dc:description/>
  <cp:lastModifiedBy>Catherine Talbot</cp:lastModifiedBy>
  <cp:revision>2</cp:revision>
  <cp:lastPrinted>2018-02-01T12:50:00Z</cp:lastPrinted>
  <dcterms:created xsi:type="dcterms:W3CDTF">2018-02-01T14:31:00Z</dcterms:created>
  <dcterms:modified xsi:type="dcterms:W3CDTF">2018-02-01T14:31:00Z</dcterms:modified>
</cp:coreProperties>
</file>